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Default="00652E2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96368D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>ԱՐՄԵՆՏԵԼ</w:t>
      </w:r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ՓԲ</w:t>
      </w:r>
      <w:r>
        <w:rPr>
          <w:rFonts w:ascii="Sylfaen" w:hAnsi="Sylfaen" w:cs="Sylfaen"/>
          <w:b/>
          <w:sz w:val="26"/>
          <w:szCs w:val="26"/>
          <w:lang w:val="en-US"/>
        </w:rPr>
        <w:t>Ը</w:t>
      </w:r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ԿԱՐԻՔՆԵՐԻ ՀԱՄԱՐ 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ՀԱՄԱՐ </w:t>
      </w:r>
      <w:r w:rsidR="0028450B" w:rsidRPr="0028450B">
        <w:rPr>
          <w:rFonts w:ascii="Sylfaen" w:hAnsi="Sylfaen" w:cs="Sylfaen"/>
          <w:b/>
          <w:sz w:val="26"/>
          <w:szCs w:val="26"/>
          <w:lang w:val="af-ZA"/>
        </w:rPr>
        <w:t>«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ID READER-ների և DRAWTAB-երի ՀԵՏ  </w:t>
      </w:r>
      <w:r w:rsidR="0028450B" w:rsidRPr="0028450B">
        <w:rPr>
          <w:rFonts w:ascii="Sylfaen" w:hAnsi="Sylfaen" w:cs="Sylfaen"/>
          <w:b/>
          <w:sz w:val="26"/>
          <w:szCs w:val="26"/>
          <w:lang w:val="af-ZA"/>
        </w:rPr>
        <w:t>ՀԱՄԱԿԱՐԳԵՐԻ  ԻՆՏԵԳՐՈՒՄՆ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 </w:t>
      </w:r>
      <w:r w:rsidR="0028450B" w:rsidRPr="0028450B">
        <w:rPr>
          <w:rFonts w:ascii="Sylfaen" w:hAnsi="Sylfaen" w:cs="Sylfaen"/>
          <w:b/>
          <w:sz w:val="26"/>
          <w:szCs w:val="26"/>
          <w:lang w:val="af-ZA"/>
        </w:rPr>
        <w:t>ԱՊԱՀՈՎՈՂ ԾՐԱԳՐԱՅԻՆ ԱՊԱՀՈՎՈՒՄ»</w:t>
      </w:r>
      <w:r w:rsidR="0028450B" w:rsidRPr="0028450B">
        <w:rPr>
          <w:rFonts w:ascii="Sylfaen" w:hAnsi="Sylfaen" w:cs="Sylfaen"/>
          <w:b/>
          <w:sz w:val="26"/>
          <w:szCs w:val="26"/>
          <w:lang w:val="en-US"/>
        </w:rPr>
        <w:t xml:space="preserve">  ԳՆՄԱՆ ԱՌԱՐԿԱՅՈՎ ՄԱՏԱԿԱՐԱՐԻ </w:t>
      </w:r>
      <w:r w:rsidR="001B45B9" w:rsidRPr="0028450B">
        <w:rPr>
          <w:rFonts w:ascii="Sylfaen" w:hAnsi="Sylfaen"/>
          <w:b/>
          <w:sz w:val="26"/>
          <w:szCs w:val="26"/>
          <w:lang w:val="en-US"/>
        </w:rPr>
        <w:t>ՄՐՑԱԿՑԱՅԻՆ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 xml:space="preserve"> ԸՆՏՐՈՒԹՅԱՆ ԿԱԶՄԱԿԵՐՊՄԱՆ ՄԱՍԻՆ </w:t>
      </w:r>
      <w:r w:rsidR="001B45B9">
        <w:rPr>
          <w:rFonts w:ascii="Sylfaen" w:hAnsi="Sylfaen"/>
          <w:b/>
          <w:sz w:val="26"/>
          <w:szCs w:val="26"/>
          <w:lang w:val="en-US"/>
        </w:rPr>
        <w:t>ՀԱՅՏԱՐԱՐ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>Ո</w:t>
      </w:r>
      <w:r w:rsidR="001B45B9">
        <w:rPr>
          <w:rFonts w:ascii="Sylfaen" w:hAnsi="Sylfaen"/>
          <w:b/>
          <w:sz w:val="26"/>
          <w:szCs w:val="26"/>
          <w:lang w:val="en-US"/>
        </w:rPr>
        <w:t>Ւ</w:t>
      </w:r>
      <w:r w:rsidR="001B45B9" w:rsidRPr="00075D0F">
        <w:rPr>
          <w:rFonts w:ascii="Sylfaen" w:hAnsi="Sylfaen"/>
          <w:b/>
          <w:sz w:val="26"/>
          <w:szCs w:val="26"/>
          <w:lang w:val="en-US"/>
        </w:rPr>
        <w:t>ԹՅՈՒՆ</w:t>
      </w: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370701" w:rsidRDefault="0037070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370701" w:rsidRDefault="00370701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13D05" w:rsidRDefault="00213D0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652E21" w:rsidRPr="00213D05" w:rsidRDefault="00652E21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2C2BFD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2C2BFD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03882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>
        <w:rPr>
          <w:rFonts w:ascii="Sylfaen" w:hAnsi="Sylfaen"/>
          <w:b/>
          <w:sz w:val="26"/>
          <w:szCs w:val="26"/>
          <w:lang w:val="en-US"/>
        </w:rPr>
        <w:t>Երևան, 2016</w:t>
      </w:r>
    </w:p>
    <w:p w:rsidR="002C2BFD" w:rsidRPr="008B6215" w:rsidRDefault="002C2BFD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Content>
        <w:p w:rsidR="00213D05" w:rsidRPr="008B6215" w:rsidRDefault="00213D05" w:rsidP="00213D05">
          <w:pPr>
            <w:pStyle w:val="TOCHeading"/>
            <w:rPr>
              <w:rFonts w:ascii="Sylfaen" w:hAnsi="Sylfaen"/>
            </w:rPr>
          </w:pPr>
          <w:r w:rsidRPr="00760E8C">
            <w:rPr>
              <w:rFonts w:ascii="Sylfaen" w:hAnsi="Sylfaen"/>
              <w:color w:val="auto"/>
            </w:rPr>
            <w:t>Բովանդակություն</w:t>
          </w:r>
        </w:p>
        <w:p w:rsidR="00213D05" w:rsidRPr="00213D05" w:rsidRDefault="00A54B7A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213D05">
            <w:instrText xml:space="preserve"> TOC \o "1-3" \h \z \u </w:instrText>
          </w:r>
          <w:r>
            <w:fldChar w:fldCharType="separate"/>
          </w:r>
          <w:hyperlink w:anchor="_Toc461524704" w:history="1">
            <w:r w:rsidR="00213D05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4</w:t>
            </w:r>
          </w:hyperlink>
        </w:p>
        <w:p w:rsidR="00213D05" w:rsidRDefault="00A54B7A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213D05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A54B7A" w:rsidP="00213D05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213D05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7</w:t>
            </w:r>
          </w:hyperlink>
        </w:p>
        <w:p w:rsidR="00213D05" w:rsidRDefault="00A54B7A" w:rsidP="00213D05">
          <w:pPr>
            <w:pStyle w:val="TOC1"/>
            <w:tabs>
              <w:tab w:val="left" w:pos="440"/>
              <w:tab w:val="right" w:leader="dot" w:pos="12950"/>
            </w:tabs>
            <w:rPr>
              <w:lang w:val="en-US"/>
            </w:rPr>
          </w:pPr>
          <w:hyperlink w:anchor="_Toc461524707" w:history="1">
            <w:r w:rsidR="00213D05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213D05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213D05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213D05">
              <w:rPr>
                <w:noProof/>
                <w:webHidden/>
              </w:rPr>
              <w:tab/>
            </w:r>
            <w:r w:rsidR="00213D05">
              <w:rPr>
                <w:noProof/>
                <w:webHidden/>
                <w:lang w:val="en-US"/>
              </w:rPr>
              <w:t>9</w:t>
            </w:r>
          </w:hyperlink>
        </w:p>
        <w:p w:rsidR="00191255" w:rsidRPr="00191255" w:rsidRDefault="00A54B7A" w:rsidP="00191255">
          <w:r>
            <w:fldChar w:fldCharType="end"/>
          </w:r>
        </w:p>
      </w:sdtContent>
    </w:sdt>
    <w:p w:rsidR="00370701" w:rsidRDefault="00370701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Օգտակար հղ</w:t>
      </w:r>
      <w:r w:rsidR="0082608F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>ւմներ</w:t>
      </w:r>
      <w:r w:rsidR="00381CBB"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 անվանում</w:t>
            </w:r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</w:p>
        </w:tc>
      </w:tr>
      <w:tr w:rsidR="008B6215" w:rsidRPr="00CD5FB9" w:rsidTr="001C043F">
        <w:tc>
          <w:tcPr>
            <w:tcW w:w="6588" w:type="dxa"/>
          </w:tcPr>
          <w:p w:rsidR="001C043F" w:rsidRPr="00601F31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r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r w:rsidR="00E13B93" w:rsidRPr="00601F31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լոկալ</w:t>
            </w:r>
            <w:r w:rsidRPr="00601F31">
              <w:rPr>
                <w:rFonts w:ascii="Sylfaen" w:hAnsi="Sylfaen"/>
              </w:rPr>
              <w:t xml:space="preserve"> </w:t>
            </w:r>
            <w:r>
              <w:rPr>
                <w:rFonts w:ascii="Sylfaen" w:hAnsi="Sylfaen"/>
                <w:lang w:val="en-US"/>
              </w:rPr>
              <w:t>կատեգորիայով</w:t>
            </w:r>
            <w:r w:rsidRPr="00601F31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DA0B68" w:rsidTr="001C043F">
        <w:tc>
          <w:tcPr>
            <w:tcW w:w="6588" w:type="dxa"/>
          </w:tcPr>
          <w:p w:rsidR="008B6215" w:rsidRPr="001C043F" w:rsidRDefault="00A54B7A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</w:hyperlink>
            <w:r w:rsidR="001C043F">
              <w:rPr>
                <w:lang w:val="en-US"/>
              </w:rPr>
              <w:t xml:space="preserve"> </w:t>
            </w:r>
            <w:r w:rsidR="001C043F">
              <w:rPr>
                <w:rFonts w:ascii="Sylfaen" w:hAnsi="Sylfaen"/>
                <w:lang w:val="en-US"/>
              </w:rPr>
              <w:t>վարքագծի կանոնագիրք</w:t>
            </w:r>
          </w:p>
        </w:tc>
        <w:tc>
          <w:tcPr>
            <w:tcW w:w="6588" w:type="dxa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DA0B68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“ԱրմենՏել” ՓԲԸ Բաց որակավորման և </w:t>
            </w:r>
            <w:r w:rsidRPr="00211E0E">
              <w:rPr>
                <w:rFonts w:ascii="Sylfaen" w:hAnsi="Sylfaen"/>
                <w:lang w:val="en-US"/>
              </w:rPr>
              <w:t xml:space="preserve">մատակարարների մրցակցային ընտրության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բոլոր </w:t>
            </w:r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 xml:space="preserve">ների շրջանակներում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 Ընդհանուր դրույթներ”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01F31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01F31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82608F" w:rsidRDefault="0082608F" w:rsidP="002C2BFD">
      <w:pPr>
        <w:spacing w:after="0" w:line="240" w:lineRule="auto"/>
        <w:rPr>
          <w:rFonts w:ascii="Sylfaen" w:hAnsi="Sylfaen"/>
          <w:b/>
          <w:sz w:val="26"/>
          <w:szCs w:val="26"/>
          <w:lang w:val="en-US"/>
        </w:rPr>
      </w:pPr>
    </w:p>
    <w:p w:rsidR="00191255" w:rsidRDefault="00191255" w:rsidP="0082608F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Default="002C2BFD" w:rsidP="00752810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B366EC">
        <w:rPr>
          <w:rFonts w:ascii="Sylfaen" w:hAnsi="Sylfaen"/>
          <w:b/>
          <w:sz w:val="26"/>
          <w:szCs w:val="26"/>
          <w:lang w:val="en-US"/>
        </w:rPr>
        <w:t>«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r w:rsidRPr="00B366EC">
        <w:rPr>
          <w:rFonts w:ascii="Sylfaen" w:hAnsi="Sylfaen"/>
          <w:b/>
          <w:sz w:val="26"/>
          <w:szCs w:val="26"/>
          <w:lang w:val="en-US"/>
        </w:rPr>
        <w:t xml:space="preserve">» 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="009206BA">
        <w:rPr>
          <w:rFonts w:ascii="Sylfaen" w:hAnsi="Sylfaen"/>
          <w:b/>
          <w:sz w:val="26"/>
          <w:szCs w:val="26"/>
          <w:lang w:val="en-US"/>
        </w:rPr>
        <w:t>-ն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F069AD" w:rsidRPr="00601F31">
        <w:rPr>
          <w:rFonts w:ascii="Sylfaen" w:hAnsi="Sylfaen"/>
          <w:b/>
          <w:sz w:val="26"/>
          <w:szCs w:val="26"/>
          <w:lang w:val="en-US"/>
        </w:rPr>
        <w:t>(</w:t>
      </w:r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r w:rsidR="00F069AD" w:rsidRPr="00B366EC">
        <w:rPr>
          <w:rFonts w:ascii="Sylfaen" w:hAnsi="Sylfaen"/>
          <w:b/>
          <w:sz w:val="26"/>
          <w:szCs w:val="26"/>
          <w:lang w:val="en-US"/>
        </w:rPr>
        <w:t>`</w:t>
      </w:r>
      <w:r w:rsidR="00F069AD"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r w:rsidR="00F069AD"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 xml:space="preserve">հրավիրում է կազմակերպություններին </w:t>
      </w:r>
      <w:r w:rsidR="0082608F" w:rsidRPr="00A4465D">
        <w:rPr>
          <w:rFonts w:ascii="Sylfaen" w:hAnsi="Sylfaen"/>
          <w:b/>
          <w:sz w:val="26"/>
          <w:szCs w:val="26"/>
          <w:lang w:val="en-US"/>
        </w:rPr>
        <w:t xml:space="preserve">մասնակցել </w:t>
      </w:r>
      <w:r w:rsidR="00356664">
        <w:rPr>
          <w:rFonts w:ascii="Sylfaen" w:hAnsi="Sylfaen"/>
          <w:b/>
          <w:sz w:val="26"/>
          <w:szCs w:val="26"/>
          <w:lang w:val="en-US"/>
        </w:rPr>
        <w:t>“</w:t>
      </w:r>
      <w:r w:rsidR="00356664" w:rsidRPr="00B366EC">
        <w:rPr>
          <w:rFonts w:ascii="Sylfaen" w:hAnsi="Sylfaen"/>
          <w:b/>
          <w:sz w:val="26"/>
          <w:szCs w:val="26"/>
          <w:lang w:val="en-US"/>
        </w:rPr>
        <w:t xml:space="preserve">ID READER-ների և DRAWTAB-երի  </w:t>
      </w:r>
      <w:r w:rsidR="003323B1" w:rsidRPr="00B366EC">
        <w:rPr>
          <w:rFonts w:ascii="Sylfaen" w:hAnsi="Sylfaen"/>
          <w:b/>
          <w:sz w:val="26"/>
          <w:szCs w:val="26"/>
          <w:lang w:val="en-US"/>
        </w:rPr>
        <w:t>հետ  համակարգերի  ինտեգրումն ապահովող  ծրագրային ապահովում</w:t>
      </w:r>
      <w:r w:rsidR="00356664" w:rsidRPr="00B366EC">
        <w:rPr>
          <w:rFonts w:ascii="Sylfaen" w:hAnsi="Sylfaen"/>
          <w:b/>
          <w:sz w:val="26"/>
          <w:szCs w:val="26"/>
          <w:lang w:val="en-US"/>
        </w:rPr>
        <w:t xml:space="preserve">»  </w:t>
      </w:r>
      <w:r w:rsidR="00752810">
        <w:rPr>
          <w:rFonts w:ascii="Sylfaen" w:hAnsi="Sylfaen"/>
          <w:b/>
          <w:sz w:val="26"/>
          <w:szCs w:val="26"/>
          <w:lang w:val="en-US"/>
        </w:rPr>
        <w:t xml:space="preserve">գնման </w:t>
      </w:r>
      <w:r w:rsidR="009206BA" w:rsidRPr="00075D0F">
        <w:rPr>
          <w:rFonts w:ascii="Sylfaen" w:hAnsi="Sylfaen"/>
          <w:b/>
          <w:sz w:val="26"/>
          <w:szCs w:val="26"/>
          <w:lang w:val="en-US"/>
        </w:rPr>
        <w:t>առարկայով մատակարարի մրցակցային ընտրության</w:t>
      </w:r>
      <w:r w:rsidR="009206BA">
        <w:rPr>
          <w:rFonts w:ascii="Sylfaen" w:hAnsi="Sylfaen"/>
          <w:b/>
          <w:sz w:val="26"/>
          <w:szCs w:val="26"/>
          <w:lang w:val="en-US"/>
        </w:rPr>
        <w:t xml:space="preserve"> ընթացակարգին</w:t>
      </w:r>
    </w:p>
    <w:p w:rsidR="00DA0612" w:rsidRDefault="00DA0612" w:rsidP="0082608F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DA0612" w:rsidRPr="003927BD" w:rsidRDefault="00DA0612" w:rsidP="00DA0612">
      <w:pPr>
        <w:spacing w:after="0" w:line="360" w:lineRule="auto"/>
        <w:ind w:firstLine="720"/>
        <w:jc w:val="both"/>
        <w:rPr>
          <w:rFonts w:ascii="Sylfaen" w:eastAsia="Times New Roman" w:hAnsi="Sylfaen"/>
          <w:lang w:val="en-US" w:eastAsia="ru-RU"/>
        </w:rPr>
      </w:pPr>
      <w:r w:rsidRPr="000643C8">
        <w:rPr>
          <w:rFonts w:ascii="Sylfaen" w:eastAsia="Times New Roman" w:hAnsi="Sylfaen"/>
          <w:lang w:val="en-US" w:eastAsia="ru-RU"/>
        </w:rPr>
        <w:t>Մատակարարի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մրցակցային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ընտրության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ընթացակարգի</w:t>
      </w:r>
      <w:r w:rsidRPr="003927BD">
        <w:rPr>
          <w:rFonts w:ascii="Sylfaen" w:eastAsia="Times New Roman" w:hAnsi="Sylfaen"/>
          <w:lang w:val="en-US" w:eastAsia="ru-RU"/>
        </w:rPr>
        <w:t xml:space="preserve"> (</w:t>
      </w:r>
      <w:r>
        <w:rPr>
          <w:rFonts w:ascii="Sylfaen" w:eastAsia="Times New Roman" w:hAnsi="Sylfaen"/>
          <w:lang w:eastAsia="ru-RU"/>
        </w:rPr>
        <w:t>այսուհետ</w:t>
      </w:r>
      <w:r w:rsidRPr="003927BD">
        <w:rPr>
          <w:rFonts w:ascii="Sylfaen" w:eastAsia="Times New Roman" w:hAnsi="Sylfaen"/>
          <w:lang w:val="en-US" w:eastAsia="ru-RU"/>
        </w:rPr>
        <w:t xml:space="preserve">` </w:t>
      </w:r>
      <w:r>
        <w:rPr>
          <w:rFonts w:ascii="Sylfaen" w:eastAsia="Times New Roman" w:hAnsi="Sylfaen"/>
          <w:lang w:eastAsia="ru-RU"/>
        </w:rPr>
        <w:t>Ընթացակարգ</w:t>
      </w:r>
      <w:r w:rsidRPr="003927BD">
        <w:rPr>
          <w:rFonts w:ascii="Sylfaen" w:eastAsia="Times New Roman" w:hAnsi="Sylfaen"/>
          <w:lang w:val="en-US" w:eastAsia="ru-RU"/>
        </w:rPr>
        <w:t xml:space="preserve">) </w:t>
      </w:r>
      <w:r w:rsidRPr="000643C8">
        <w:rPr>
          <w:rFonts w:ascii="Sylfaen" w:eastAsia="Times New Roman" w:hAnsi="Sylfaen"/>
          <w:lang w:val="en-US" w:eastAsia="ru-RU"/>
        </w:rPr>
        <w:t>անցկացման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արդյունք</w:t>
      </w:r>
      <w:r>
        <w:rPr>
          <w:rFonts w:ascii="Sylfaen" w:eastAsia="Times New Roman" w:hAnsi="Sylfaen"/>
          <w:lang w:val="en-US" w:eastAsia="ru-RU"/>
        </w:rPr>
        <w:t>ներ</w:t>
      </w:r>
      <w:r w:rsidRPr="000643C8">
        <w:rPr>
          <w:rFonts w:ascii="Sylfaen" w:eastAsia="Times New Roman" w:hAnsi="Sylfaen"/>
          <w:lang w:val="en-US" w:eastAsia="ru-RU"/>
        </w:rPr>
        <w:t>ո</w:t>
      </w:r>
      <w:r>
        <w:rPr>
          <w:rFonts w:ascii="Sylfaen" w:eastAsia="Times New Roman" w:hAnsi="Sylfaen"/>
          <w:lang w:val="en-US" w:eastAsia="ru-RU"/>
        </w:rPr>
        <w:t>վ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Պատվիրատու</w:t>
      </w:r>
      <w:r>
        <w:rPr>
          <w:rFonts w:ascii="Sylfaen" w:eastAsia="Times New Roman" w:hAnsi="Sylfaen"/>
          <w:lang w:val="en-US" w:eastAsia="ru-RU"/>
        </w:rPr>
        <w:t>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ընտրում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է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հաղթող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և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մեկ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պահուստային</w:t>
      </w:r>
      <w:r w:rsidRPr="003927BD">
        <w:rPr>
          <w:rFonts w:ascii="Sylfaen" w:eastAsia="Times New Roman" w:hAnsi="Sylfaen"/>
          <w:lang w:val="en-US" w:eastAsia="ru-RU"/>
        </w:rPr>
        <w:t xml:space="preserve"> </w:t>
      </w:r>
      <w:r w:rsidRPr="000643C8">
        <w:rPr>
          <w:rFonts w:ascii="Sylfaen" w:eastAsia="Times New Roman" w:hAnsi="Sylfaen"/>
          <w:lang w:val="en-US" w:eastAsia="ru-RU"/>
        </w:rPr>
        <w:t>մատակարար</w:t>
      </w:r>
      <w:r w:rsidRPr="003927BD">
        <w:rPr>
          <w:rFonts w:ascii="Sylfaen" w:eastAsia="Times New Roman" w:hAnsi="Sylfaen"/>
          <w:lang w:val="en-US" w:eastAsia="ru-RU"/>
        </w:rPr>
        <w:t>:</w:t>
      </w:r>
    </w:p>
    <w:p w:rsidR="00DA0612" w:rsidRDefault="00DA0612" w:rsidP="00DA0612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</w:rPr>
        <w:t>Ը</w:t>
      </w:r>
      <w:r w:rsidRPr="00211E0E">
        <w:rPr>
          <w:rFonts w:ascii="Sylfaen" w:hAnsi="Sylfaen"/>
          <w:sz w:val="22"/>
          <w:szCs w:val="22"/>
          <w:lang w:val="en-US"/>
        </w:rPr>
        <w:t>նթաց</w:t>
      </w:r>
      <w:r>
        <w:rPr>
          <w:rFonts w:ascii="Sylfaen" w:hAnsi="Sylfaen"/>
          <w:sz w:val="22"/>
          <w:szCs w:val="22"/>
          <w:lang w:val="en-US"/>
        </w:rPr>
        <w:t>ակարգ</w:t>
      </w:r>
      <w:r w:rsidRPr="00211E0E">
        <w:rPr>
          <w:rFonts w:ascii="Sylfaen" w:hAnsi="Sylfaen"/>
          <w:sz w:val="22"/>
          <w:szCs w:val="22"/>
          <w:lang w:val="en-US"/>
        </w:rPr>
        <w:t>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հաղթողի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հետ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կարող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է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կնքվել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շրջանակային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պայամանագիր 2 տարի ժամկետով</w:t>
      </w:r>
      <w:r w:rsidRPr="003927BD">
        <w:rPr>
          <w:rFonts w:ascii="Sylfaen" w:hAnsi="Sylfaen"/>
          <w:sz w:val="22"/>
          <w:szCs w:val="22"/>
          <w:lang w:val="en-US"/>
        </w:rPr>
        <w:t xml:space="preserve">` </w:t>
      </w:r>
      <w:r>
        <w:rPr>
          <w:rFonts w:ascii="Sylfaen" w:hAnsi="Sylfaen"/>
          <w:sz w:val="22"/>
          <w:szCs w:val="22"/>
          <w:lang w:val="en-US"/>
        </w:rPr>
        <w:t>համաձայն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ստորև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ներկայացված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պայմանագրի</w:t>
      </w:r>
      <w:r w:rsidRPr="003927BD">
        <w:rPr>
          <w:rFonts w:ascii="Sylfaen" w:hAnsi="Sylfaen"/>
          <w:sz w:val="22"/>
          <w:szCs w:val="22"/>
          <w:lang w:val="en-US"/>
        </w:rPr>
        <w:t xml:space="preserve"> </w:t>
      </w:r>
      <w:r>
        <w:rPr>
          <w:rFonts w:ascii="Sylfaen" w:hAnsi="Sylfaen"/>
          <w:sz w:val="22"/>
          <w:szCs w:val="22"/>
          <w:lang w:val="en-US"/>
        </w:rPr>
        <w:t>ձևանմուշի</w:t>
      </w:r>
      <w:r w:rsidRPr="003927BD">
        <w:rPr>
          <w:rFonts w:ascii="Sylfaen" w:hAnsi="Sylfaen"/>
          <w:sz w:val="22"/>
          <w:szCs w:val="22"/>
          <w:lang w:val="en-US"/>
        </w:rPr>
        <w:t>:</w:t>
      </w:r>
    </w:p>
    <w:p w:rsidR="00DA0612" w:rsidRDefault="00C34614" w:rsidP="002C2BFD">
      <w:pPr>
        <w:pStyle w:val="NormalWeb"/>
        <w:spacing w:line="360" w:lineRule="auto"/>
        <w:ind w:firstLine="72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Ընթացակարգի շրջանակներում դիտարկվող </w:t>
      </w:r>
      <w:r w:rsidR="00356664">
        <w:rPr>
          <w:rFonts w:ascii="Sylfaen" w:hAnsi="Sylfaen"/>
          <w:sz w:val="22"/>
          <w:szCs w:val="22"/>
          <w:lang w:val="en-US"/>
        </w:rPr>
        <w:t>գնման առարկայի</w:t>
      </w:r>
      <w:r>
        <w:rPr>
          <w:rFonts w:ascii="Sylfaen" w:hAnsi="Sylfaen"/>
          <w:sz w:val="22"/>
          <w:szCs w:val="22"/>
          <w:lang w:val="en-US"/>
        </w:rPr>
        <w:t xml:space="preserve"> նկարագրությունը ներկայացված </w:t>
      </w:r>
      <w:r w:rsidR="005162C0">
        <w:rPr>
          <w:rFonts w:ascii="Sylfaen" w:hAnsi="Sylfaen"/>
          <w:sz w:val="22"/>
          <w:szCs w:val="22"/>
          <w:lang w:val="en-US"/>
        </w:rPr>
        <w:t>է</w:t>
      </w:r>
      <w:r>
        <w:rPr>
          <w:rFonts w:ascii="Sylfaen" w:hAnsi="Sylfaen"/>
          <w:sz w:val="22"/>
          <w:szCs w:val="22"/>
          <w:lang w:val="en-US"/>
        </w:rPr>
        <w:t xml:space="preserve"> Տեխնիկական Առաջադրանքում:</w:t>
      </w:r>
    </w:p>
    <w:p w:rsidR="006319CE" w:rsidRPr="00BF0037" w:rsidRDefault="00BF0037" w:rsidP="00BF0037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0" w:name="_Toc461524704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 գործողություններ</w:t>
      </w:r>
      <w:bookmarkEnd w:id="0"/>
    </w:p>
    <w:p w:rsidR="001E2967" w:rsidRDefault="003103D3" w:rsidP="001E2967">
      <w:pPr>
        <w:jc w:val="both"/>
        <w:rPr>
          <w:rFonts w:ascii="Sylfaen" w:hAnsi="Sylfaen" w:cstheme="minorHAnsi"/>
          <w:lang w:val="en-US"/>
        </w:rPr>
      </w:pPr>
      <w:r w:rsidRPr="00BF0037">
        <w:rPr>
          <w:rFonts w:ascii="Sylfaen" w:hAnsi="Sylfaen" w:cstheme="minorHAnsi"/>
          <w:lang w:val="en-US"/>
        </w:rPr>
        <w:t xml:space="preserve">Որպեսզի </w:t>
      </w:r>
      <w:r w:rsidR="001D3F65">
        <w:rPr>
          <w:rFonts w:ascii="Sylfaen" w:hAnsi="Sylfaen" w:cstheme="minorHAnsi"/>
          <w:lang w:val="en-US"/>
        </w:rPr>
        <w:t xml:space="preserve">մասնակիցը </w:t>
      </w:r>
      <w:r w:rsidR="000643C8" w:rsidRPr="00BF0037">
        <w:rPr>
          <w:rFonts w:ascii="Sylfaen" w:hAnsi="Sylfaen" w:cstheme="minorHAnsi"/>
          <w:lang w:val="en-US"/>
        </w:rPr>
        <w:t>մասնակց</w:t>
      </w:r>
      <w:r w:rsidR="00AD1BE3">
        <w:rPr>
          <w:rFonts w:ascii="Sylfaen" w:hAnsi="Sylfaen" w:cstheme="minorHAnsi"/>
          <w:lang w:val="en-US"/>
        </w:rPr>
        <w:t>ի</w:t>
      </w:r>
      <w:r w:rsidR="000643C8">
        <w:rPr>
          <w:rFonts w:ascii="Sylfaen" w:hAnsi="Sylfaen" w:cstheme="minorHAnsi"/>
          <w:lang w:val="en-US"/>
        </w:rPr>
        <w:t xml:space="preserve"> </w:t>
      </w:r>
      <w:r w:rsidR="000643C8">
        <w:rPr>
          <w:rFonts w:ascii="Sylfaen" w:hAnsi="Sylfaen"/>
          <w:lang w:val="en-US"/>
        </w:rPr>
        <w:t>Մատակարար</w:t>
      </w:r>
      <w:r w:rsidR="0064048B">
        <w:rPr>
          <w:rFonts w:ascii="Sylfaen" w:hAnsi="Sylfaen"/>
          <w:lang w:val="en-US"/>
        </w:rPr>
        <w:t>ի</w:t>
      </w:r>
      <w:r w:rsidR="000643C8" w:rsidRPr="00211E0E">
        <w:rPr>
          <w:rFonts w:ascii="Sylfaen" w:hAnsi="Sylfaen"/>
          <w:lang w:val="en-US"/>
        </w:rPr>
        <w:t xml:space="preserve"> մրցակցային ընտրության </w:t>
      </w:r>
      <w:r w:rsidR="000643C8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0643C8">
        <w:rPr>
          <w:rFonts w:ascii="Sylfaen" w:hAnsi="Sylfaen"/>
          <w:lang w:val="en-US"/>
        </w:rPr>
        <w:t>ին</w:t>
      </w:r>
      <w:r w:rsidR="005162C0">
        <w:rPr>
          <w:rFonts w:ascii="Sylfaen" w:hAnsi="Sylfaen"/>
          <w:lang w:val="en-US"/>
        </w:rPr>
        <w:t xml:space="preserve"> </w:t>
      </w:r>
      <w:r w:rsidR="00C14AFC">
        <w:rPr>
          <w:rFonts w:ascii="Sylfaen" w:hAnsi="Sylfaen"/>
          <w:lang w:val="en-US"/>
        </w:rPr>
        <w:t>(այսուհետ` ընթացակարգ)</w:t>
      </w:r>
      <w:r w:rsidR="000643C8">
        <w:rPr>
          <w:rFonts w:ascii="Sylfaen" w:hAnsi="Sylfaen"/>
          <w:lang w:val="en-US"/>
        </w:rPr>
        <w:t xml:space="preserve">, </w:t>
      </w:r>
      <w:r w:rsidR="0064048B">
        <w:rPr>
          <w:rFonts w:ascii="Sylfaen" w:hAnsi="Sylfaen"/>
          <w:lang w:val="en-US"/>
        </w:rPr>
        <w:t>ընթաց</w:t>
      </w:r>
      <w:r w:rsidR="005315B0">
        <w:rPr>
          <w:rFonts w:ascii="Sylfaen" w:hAnsi="Sylfaen"/>
          <w:lang w:val="en-US"/>
        </w:rPr>
        <w:t>ակարգ</w:t>
      </w:r>
      <w:r w:rsidR="00381CBB">
        <w:rPr>
          <w:rFonts w:ascii="Sylfaen" w:hAnsi="Sylfaen"/>
          <w:lang w:val="en-US"/>
        </w:rPr>
        <w:t>ի</w:t>
      </w:r>
      <w:r w:rsidR="0064048B" w:rsidRPr="00BF0037">
        <w:rPr>
          <w:rFonts w:ascii="Sylfaen" w:hAnsi="Sylfaen" w:cstheme="minorHAnsi"/>
          <w:lang w:val="en-US"/>
        </w:rPr>
        <w:t xml:space="preserve"> </w:t>
      </w:r>
      <w:r w:rsidR="001D3F65">
        <w:rPr>
          <w:rFonts w:ascii="Sylfaen" w:hAnsi="Sylfaen" w:cstheme="minorHAnsi"/>
          <w:lang w:val="en-US"/>
        </w:rPr>
        <w:t>նրան</w:t>
      </w:r>
      <w:r w:rsidRPr="00BF0037">
        <w:rPr>
          <w:rFonts w:ascii="Sylfaen" w:hAnsi="Sylfaen" w:cstheme="minorHAnsi"/>
          <w:lang w:val="en-US"/>
        </w:rPr>
        <w:t xml:space="preserve"> հարկավոր է.</w:t>
      </w:r>
    </w:p>
    <w:p w:rsidR="00C34614" w:rsidRPr="00752810" w:rsidRDefault="00C14AFC" w:rsidP="00C34614">
      <w:pPr>
        <w:pStyle w:val="ListParagraph"/>
        <w:numPr>
          <w:ilvl w:val="0"/>
          <w:numId w:val="13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</w:t>
      </w:r>
      <w:r w:rsidRPr="005C026D">
        <w:rPr>
          <w:rFonts w:ascii="Sylfaen" w:hAnsi="Sylfaen"/>
          <w:sz w:val="22"/>
          <w:szCs w:val="22"/>
          <w:lang w:val="en-US"/>
        </w:rPr>
        <w:t xml:space="preserve">Ծանոթանալ </w:t>
      </w:r>
      <w:r w:rsidR="00AD1BE3">
        <w:rPr>
          <w:rFonts w:ascii="Sylfaen" w:hAnsi="Sylfaen"/>
          <w:b/>
          <w:sz w:val="22"/>
          <w:szCs w:val="22"/>
          <w:lang w:val="en-US"/>
        </w:rPr>
        <w:t>տե</w:t>
      </w:r>
      <w:r>
        <w:rPr>
          <w:rFonts w:ascii="Sylfaen" w:hAnsi="Sylfaen"/>
          <w:b/>
          <w:sz w:val="22"/>
          <w:szCs w:val="22"/>
          <w:lang w:val="en-US"/>
        </w:rPr>
        <w:t>խնիկական առաջադրանքին(այսուհետ` ՏԱ)</w:t>
      </w:r>
    </w:p>
    <w:p w:rsidR="00752810" w:rsidRPr="00752810" w:rsidRDefault="00752810" w:rsidP="00752810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752810" w:rsidRPr="003200B8" w:rsidRDefault="00F756DE" w:rsidP="00752810">
      <w:pPr>
        <w:pStyle w:val="ListParagraph"/>
        <w:spacing w:after="240"/>
        <w:ind w:left="180"/>
        <w:jc w:val="center"/>
        <w:rPr>
          <w:rFonts w:ascii="Sylfaen" w:hAnsi="Sylfaen" w:cstheme="minorHAnsi"/>
          <w:lang w:val="en-US"/>
        </w:rPr>
      </w:pPr>
      <w:r>
        <w:rPr>
          <w:rFonts w:ascii="Sylfaen" w:hAnsi="Sylfaen" w:cstheme="minorHAnsi"/>
          <w:lang w:val="en-US"/>
        </w:rPr>
        <w:object w:dxaOrig="1530" w:dyaOrig="1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0.25pt" o:ole="">
            <v:imagedata r:id="rId9" o:title=""/>
          </v:shape>
          <o:OLEObject Type="Embed" ProgID="Word.Document.12" ShapeID="_x0000_i1025" DrawAspect="Icon" ObjectID="_1543242824" r:id="rId10"/>
        </w:object>
      </w:r>
    </w:p>
    <w:p w:rsidR="003200B8" w:rsidRPr="00C34614" w:rsidRDefault="003200B8" w:rsidP="003200B8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C34614" w:rsidRPr="00C34614" w:rsidRDefault="00C34614" w:rsidP="00C34614">
      <w:pPr>
        <w:pStyle w:val="ListParagraph"/>
        <w:numPr>
          <w:ilvl w:val="0"/>
          <w:numId w:val="13"/>
        </w:numPr>
        <w:spacing w:after="240"/>
        <w:ind w:left="180" w:hanging="180"/>
        <w:jc w:val="both"/>
        <w:rPr>
          <w:rFonts w:ascii="Sylfaen" w:hAnsi="Sylfaen" w:cstheme="minorHAnsi"/>
          <w:lang w:val="en-US"/>
        </w:rPr>
      </w:pPr>
      <w:r>
        <w:rPr>
          <w:rFonts w:ascii="Sylfaen" w:hAnsi="Sylfaen"/>
          <w:b/>
          <w:sz w:val="22"/>
          <w:szCs w:val="22"/>
          <w:lang w:val="en-US"/>
        </w:rPr>
        <w:t xml:space="preserve">  </w:t>
      </w:r>
      <w:r w:rsidRPr="00C34614">
        <w:rPr>
          <w:rFonts w:ascii="Sylfaen" w:hAnsi="Sylfaen"/>
          <w:sz w:val="22"/>
          <w:szCs w:val="22"/>
          <w:lang w:val="en-US"/>
        </w:rPr>
        <w:t xml:space="preserve">Ծանոթանալ </w:t>
      </w:r>
      <w:r w:rsidRPr="00C34614">
        <w:rPr>
          <w:rFonts w:ascii="Sylfaen" w:hAnsi="Sylfaen"/>
          <w:b/>
          <w:sz w:val="22"/>
          <w:szCs w:val="22"/>
          <w:lang w:val="en-US"/>
        </w:rPr>
        <w:t>պայմանագրի ձևանմուշին</w:t>
      </w:r>
      <w:r w:rsidRPr="00C34614">
        <w:rPr>
          <w:rFonts w:ascii="Sylfaen" w:hAnsi="Sylfaen"/>
          <w:b/>
          <w:lang w:val="en-US"/>
        </w:rPr>
        <w:t>.</w:t>
      </w:r>
    </w:p>
    <w:p w:rsidR="00C34614" w:rsidRPr="005136BC" w:rsidRDefault="00C34614" w:rsidP="00C34614">
      <w:pPr>
        <w:pStyle w:val="ListParagraph"/>
        <w:spacing w:after="240"/>
        <w:ind w:left="180"/>
        <w:jc w:val="both"/>
        <w:rPr>
          <w:rFonts w:ascii="Sylfaen" w:hAnsi="Sylfaen" w:cstheme="minorHAnsi"/>
          <w:lang w:val="en-US"/>
        </w:rPr>
      </w:pPr>
    </w:p>
    <w:p w:rsidR="005136BC" w:rsidRPr="00C14AFC" w:rsidRDefault="00B366EC" w:rsidP="00B366EC">
      <w:pPr>
        <w:pStyle w:val="ListParagraph"/>
        <w:spacing w:after="240"/>
        <w:ind w:left="180"/>
        <w:rPr>
          <w:rFonts w:ascii="Sylfaen" w:hAnsi="Sylfaen" w:cstheme="minorHAnsi"/>
          <w:lang w:val="en-US"/>
        </w:rPr>
      </w:pPr>
      <w:r>
        <w:rPr>
          <w:rFonts w:ascii="Sylfaen" w:hAnsi="Sylfaen" w:cstheme="minorHAnsi"/>
          <w:noProof/>
        </w:rPr>
        <w:pict>
          <v:shape id="_x0000_s1033" type="#_x0000_t75" style="position:absolute;left:0;text-align:left;margin-left:290.25pt;margin-top:.55pt;width:76.5pt;height:50.25pt;z-index:251660288">
            <v:imagedata r:id="rId11" o:title=""/>
            <w10:wrap type="square" side="right"/>
          </v:shape>
          <o:OLEObject Type="Embed" ProgID="Package" ShapeID="_x0000_s1033" DrawAspect="Icon" ObjectID="_1543242830" r:id="rId12"/>
        </w:pict>
      </w:r>
      <w:r>
        <w:rPr>
          <w:rFonts w:ascii="Sylfaen" w:hAnsi="Sylfaen" w:cstheme="minorHAnsi"/>
          <w:lang w:val="en-US"/>
        </w:rPr>
        <w:br w:type="textWrapping" w:clear="all"/>
      </w:r>
    </w:p>
    <w:p w:rsidR="005D37CB" w:rsidRPr="00AD1BE3" w:rsidRDefault="005D37CB" w:rsidP="00AD1BE3">
      <w:pPr>
        <w:pStyle w:val="NormalWeb"/>
        <w:numPr>
          <w:ilvl w:val="0"/>
          <w:numId w:val="1"/>
        </w:numPr>
        <w:spacing w:after="24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 առաջարկը.</w:t>
      </w:r>
    </w:p>
    <w:p w:rsidR="005D37CB" w:rsidRPr="005D37CB" w:rsidRDefault="00DD64DD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 w:rsidRPr="00602FB5"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2069" w:dyaOrig="1320">
          <v:shape id="_x0000_i1027" type="#_x0000_t75" style="width:103.5pt;height:66pt" o:ole="">
            <v:imagedata r:id="rId13" o:title=""/>
          </v:shape>
          <o:OLEObject Type="Embed" ProgID="Excel.Sheet.12" ShapeID="_x0000_i1027" DrawAspect="Icon" ObjectID="_1543242825" r:id="rId14"/>
        </w:object>
      </w:r>
    </w:p>
    <w:p w:rsidR="00BB727F" w:rsidRPr="00752810" w:rsidRDefault="00C35E0C" w:rsidP="00BB727F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 և ստորագրել (վավերացնել կնիքով</w:t>
      </w:r>
      <w:r>
        <w:rPr>
          <w:rStyle w:val="bigger2"/>
          <w:rFonts w:ascii="Sylfaen" w:hAnsi="Sylfaen"/>
          <w:sz w:val="22"/>
          <w:szCs w:val="22"/>
          <w:lang w:val="en-US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 պահանջներին համապատասխանության մասին հայտարարագիրը</w:t>
      </w:r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="00BB727F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</w:p>
    <w:p w:rsidR="00752810" w:rsidRPr="00BB727F" w:rsidRDefault="00752810" w:rsidP="00752810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p w:rsidR="00C34614" w:rsidRPr="00C34614" w:rsidRDefault="00630240" w:rsidP="00752810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r w:rsidRPr="00602FB5">
        <w:rPr>
          <w:rStyle w:val="bigger2"/>
          <w:rFonts w:ascii="Times New Roman" w:hAnsi="Times New Roman"/>
          <w:b/>
          <w:sz w:val="22"/>
          <w:szCs w:val="22"/>
          <w:lang w:val="en-US"/>
        </w:rPr>
        <w:object w:dxaOrig="2069" w:dyaOrig="1320">
          <v:shape id="_x0000_i1028" type="#_x0000_t75" style="width:103.5pt;height:66pt" o:ole="">
            <v:imagedata r:id="rId15" o:title=""/>
          </v:shape>
          <o:OLEObject Type="Embed" ProgID="Excel.Sheet.12" ShapeID="_x0000_i1028" DrawAspect="Icon" ObjectID="_1543242826" r:id="rId16"/>
        </w:object>
      </w:r>
    </w:p>
    <w:p w:rsidR="003103D3" w:rsidRPr="00BB727F" w:rsidRDefault="003103D3" w:rsidP="00E257B1">
      <w:pPr>
        <w:pStyle w:val="ListParagraph"/>
        <w:numPr>
          <w:ilvl w:val="0"/>
          <w:numId w:val="6"/>
        </w:numPr>
        <w:autoSpaceDE w:val="0"/>
        <w:autoSpaceDN w:val="0"/>
        <w:adjustRightInd w:val="0"/>
        <w:rPr>
          <w:b/>
          <w:color w:val="000000"/>
          <w:sz w:val="22"/>
          <w:szCs w:val="22"/>
          <w:lang w:val="en-US"/>
        </w:rPr>
      </w:pPr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 և ստորագրել (</w:t>
      </w:r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p w:rsidR="00BB727F" w:rsidRPr="0043144D" w:rsidRDefault="00BB727F" w:rsidP="00BB727F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</w:p>
    <w:p w:rsidR="00FB5C3C" w:rsidRPr="00FB5C3C" w:rsidRDefault="00DD64DD" w:rsidP="00116FCD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602FB5">
        <w:rPr>
          <w:rStyle w:val="bigger2"/>
          <w:rFonts w:ascii="Times New Roman" w:hAnsi="Times New Roman"/>
          <w:sz w:val="22"/>
          <w:szCs w:val="22"/>
          <w:lang w:val="en-US"/>
        </w:rPr>
        <w:object w:dxaOrig="2069" w:dyaOrig="1320">
          <v:shape id="_x0000_i1026" type="#_x0000_t75" style="width:103.5pt;height:66pt" o:ole="">
            <v:imagedata r:id="rId17" o:title=""/>
          </v:shape>
          <o:OLEObject Type="Embed" ProgID="Word.Document.12" ShapeID="_x0000_i1026" DrawAspect="Icon" ObjectID="_1543242827" r:id="rId18"/>
        </w:object>
      </w:r>
    </w:p>
    <w:p w:rsidR="004E7AFA" w:rsidRDefault="004E7AFA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  <w:bookmarkStart w:id="1" w:name="_MON_1403681362"/>
      <w:bookmarkEnd w:id="1"/>
    </w:p>
    <w:p w:rsidR="00B469EA" w:rsidRPr="00BB727F" w:rsidRDefault="00B469EA" w:rsidP="00B469EA">
      <w:pPr>
        <w:pStyle w:val="NormalWeb"/>
        <w:ind w:left="90"/>
        <w:textAlignment w:val="top"/>
        <w:rPr>
          <w:rFonts w:asciiTheme="minorHAnsi" w:hAnsiTheme="minorHAnsi"/>
          <w:b/>
          <w:lang w:val="en-US"/>
        </w:rPr>
      </w:pPr>
    </w:p>
    <w:p w:rsidR="00BB727F" w:rsidRPr="00BB727F" w:rsidRDefault="00BB727F" w:rsidP="004E7AFA">
      <w:pPr>
        <w:pStyle w:val="NormalWeb"/>
        <w:ind w:left="357"/>
        <w:jc w:val="center"/>
        <w:textAlignment w:val="top"/>
        <w:rPr>
          <w:rFonts w:asciiTheme="minorHAnsi" w:hAnsiTheme="minorHAnsi"/>
          <w:lang w:val="en-US"/>
        </w:rPr>
      </w:pPr>
    </w:p>
    <w:p w:rsidR="00F53A72" w:rsidRPr="0022243C" w:rsidRDefault="000A6B5A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0643C8">
        <w:rPr>
          <w:rFonts w:ascii="Sylfaen" w:hAnsi="Sylfaen"/>
          <w:sz w:val="22"/>
          <w:szCs w:val="22"/>
          <w:lang w:val="en-US"/>
        </w:rPr>
        <w:t xml:space="preserve">Մատակարարի </w:t>
      </w:r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 ընտրության ընթացակարգ</w:t>
      </w:r>
      <w:r w:rsidR="008F327A">
        <w:rPr>
          <w:rFonts w:ascii="Sylfaen" w:hAnsi="Sylfaen"/>
          <w:sz w:val="22"/>
          <w:szCs w:val="22"/>
          <w:lang w:val="en-US"/>
        </w:rPr>
        <w:t>եր</w:t>
      </w:r>
      <w:r w:rsidRPr="000643C8">
        <w:rPr>
          <w:rFonts w:ascii="Sylfaen" w:hAnsi="Sylfaen"/>
          <w:sz w:val="22"/>
          <w:szCs w:val="22"/>
          <w:lang w:val="en-US"/>
        </w:rPr>
        <w:t>ի</w:t>
      </w:r>
      <w:r w:rsidR="00DA58DD">
        <w:rPr>
          <w:rFonts w:ascii="Sylfaen" w:hAnsi="Sylfaen"/>
          <w:sz w:val="22"/>
          <w:szCs w:val="22"/>
          <w:lang w:val="en-US"/>
        </w:rPr>
        <w:t>ն մա</w:t>
      </w:r>
      <w:r>
        <w:rPr>
          <w:rFonts w:ascii="Sylfaen" w:hAnsi="Sylfaen"/>
          <w:sz w:val="22"/>
          <w:szCs w:val="22"/>
          <w:lang w:val="en-US"/>
        </w:rPr>
        <w:t xml:space="preserve">սնակցելու համար 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պատրաստել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փաստաթղթերը.</w:t>
      </w:r>
    </w:p>
    <w:p w:rsidR="0022243C" w:rsidRP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 անձի 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 վկայական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P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ղեկավարի անձնագրային տվյալներ</w:t>
      </w:r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22243C" w:rsidRDefault="0022243C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 հիմնադրի անձնագրային տվյալներ</w:t>
      </w:r>
      <w:r w:rsidR="00B469EA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DD64DD" w:rsidRDefault="00DD64DD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>
        <w:rPr>
          <w:rStyle w:val="bigger2"/>
          <w:rFonts w:ascii="Sylfaen" w:hAnsi="Sylfaen"/>
          <w:sz w:val="22"/>
          <w:szCs w:val="22"/>
          <w:lang w:val="en-US"/>
        </w:rPr>
        <w:t>Բ</w:t>
      </w:r>
      <w:r w:rsidRPr="00DD64DD">
        <w:rPr>
          <w:rStyle w:val="bigger2"/>
          <w:rFonts w:ascii="Sylfaen" w:hAnsi="Sylfaen"/>
          <w:sz w:val="22"/>
          <w:szCs w:val="22"/>
          <w:lang w:val="en-US"/>
        </w:rPr>
        <w:t>իլինգային եւ CRM համակարգերի հետ աշխատանքային փորձ</w:t>
      </w:r>
      <w:r>
        <w:rPr>
          <w:rStyle w:val="bigger2"/>
          <w:rFonts w:ascii="Sylfaen" w:hAnsi="Sylfaen"/>
          <w:sz w:val="22"/>
          <w:szCs w:val="22"/>
          <w:lang w:val="en-US"/>
        </w:rPr>
        <w:t>ը հաստատող առնվազն 1 կատարողական ակտ,</w:t>
      </w:r>
    </w:p>
    <w:p w:rsidR="00DD64DD" w:rsidRDefault="00DD64DD" w:rsidP="00DD64DD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D64DD">
        <w:rPr>
          <w:rStyle w:val="bigger2"/>
          <w:rFonts w:ascii="Sylfaen" w:hAnsi="Sylfaen"/>
          <w:sz w:val="22"/>
          <w:szCs w:val="22"/>
          <w:lang w:val="en-US"/>
        </w:rPr>
        <w:t>IDReader եւ DrowTab սարքերի հետ աշխատանքային փորձ</w:t>
      </w:r>
      <w:r>
        <w:rPr>
          <w:rStyle w:val="bigger2"/>
          <w:rFonts w:ascii="Sylfaen" w:hAnsi="Sylfaen"/>
          <w:sz w:val="22"/>
          <w:szCs w:val="22"/>
          <w:lang w:val="en-US"/>
        </w:rPr>
        <w:t>ը հաստատող առնվազն 1 կատարողական ակտ,</w:t>
      </w:r>
    </w:p>
    <w:p w:rsidR="00DD64DD" w:rsidRDefault="00DD64DD" w:rsidP="00DD64DD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D64DD">
        <w:rPr>
          <w:rStyle w:val="bigger2"/>
          <w:rFonts w:ascii="Sylfaen" w:hAnsi="Sylfaen"/>
          <w:sz w:val="22"/>
          <w:szCs w:val="22"/>
          <w:lang w:val="en-US"/>
        </w:rPr>
        <w:t>IDReader եւ DrowTab սարքերի օգնությամբ պայմանագրերի թ</w:t>
      </w:r>
      <w:r>
        <w:rPr>
          <w:rStyle w:val="bigger2"/>
          <w:rFonts w:ascii="Sylfaen" w:hAnsi="Sylfaen"/>
          <w:sz w:val="22"/>
          <w:szCs w:val="22"/>
          <w:lang w:val="en-US"/>
        </w:rPr>
        <w:t>վայնացման իրականացված նախագծերի առնվազն 1 կատարողական ակտ,</w:t>
      </w:r>
    </w:p>
    <w:p w:rsidR="00B469EA" w:rsidRPr="00DD64DD" w:rsidRDefault="009D0C37" w:rsidP="00E257B1">
      <w:pPr>
        <w:pStyle w:val="ListParagraph"/>
        <w:numPr>
          <w:ilvl w:val="0"/>
          <w:numId w:val="5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DD64DD">
        <w:rPr>
          <w:rStyle w:val="bigger2"/>
          <w:rFonts w:ascii="Sylfaen" w:hAnsi="Sylfaen"/>
          <w:sz w:val="22"/>
          <w:szCs w:val="22"/>
          <w:lang w:val="en-US"/>
        </w:rPr>
        <w:t>Երաշխիքային սպասարկման պայմանների ձև (ազատ ձևաչափ)</w:t>
      </w:r>
      <w:r w:rsidR="00B469EA" w:rsidRPr="00DD64DD">
        <w:rPr>
          <w:rStyle w:val="bigger2"/>
          <w:rFonts w:ascii="Sylfaen" w:hAnsi="Sylfaen"/>
          <w:sz w:val="22"/>
          <w:szCs w:val="22"/>
          <w:lang w:val="en-US"/>
        </w:rPr>
        <w:t xml:space="preserve">, </w:t>
      </w:r>
    </w:p>
    <w:p w:rsidR="00F53A72" w:rsidRPr="007251E8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="005F64DA"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r w:rsidRPr="007251E8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22243C" w:rsidRPr="007251E8" w:rsidRDefault="0022243C" w:rsidP="007251E8">
      <w:pPr>
        <w:pStyle w:val="NormalWeb"/>
        <w:spacing w:before="10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41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7"/>
        <w:gridCol w:w="5855"/>
        <w:gridCol w:w="943"/>
        <w:gridCol w:w="832"/>
        <w:gridCol w:w="942"/>
        <w:gridCol w:w="4535"/>
        <w:gridCol w:w="14"/>
      </w:tblGrid>
      <w:tr w:rsidR="00EE100D" w:rsidRPr="00CD5FB9" w:rsidTr="002671AE">
        <w:trPr>
          <w:trHeight w:val="267"/>
          <w:jc w:val="center"/>
        </w:trPr>
        <w:tc>
          <w:tcPr>
            <w:tcW w:w="1017" w:type="dxa"/>
            <w:vMerge w:val="restart"/>
            <w:vAlign w:val="center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E100D" w:rsidRPr="0019785C" w:rsidRDefault="00EE100D" w:rsidP="007D2889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Փաստաթուղթ </w:t>
            </w:r>
          </w:p>
        </w:tc>
        <w:tc>
          <w:tcPr>
            <w:tcW w:w="2717" w:type="dxa"/>
            <w:gridSpan w:val="3"/>
          </w:tcPr>
          <w:p w:rsidR="00EE100D" w:rsidRPr="007D2889" w:rsidRDefault="007D2889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bCs/>
                <w:color w:val="000000"/>
                <w:lang w:val="hy-AM"/>
              </w:rPr>
            </w:pP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Ձևաչափ</w:t>
            </w:r>
            <w:r>
              <w:rPr>
                <w:rFonts w:ascii="Sylfaen" w:eastAsia="Times New Roman" w:hAnsi="Sylfaen"/>
                <w:b/>
                <w:bCs/>
                <w:color w:val="000000"/>
                <w:lang w:val="hy-AM"/>
              </w:rPr>
              <w:t>ը</w:t>
            </w:r>
          </w:p>
        </w:tc>
        <w:tc>
          <w:tcPr>
            <w:tcW w:w="4549" w:type="dxa"/>
            <w:gridSpan w:val="2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 անվանում</w:t>
            </w:r>
          </w:p>
        </w:tc>
      </w:tr>
      <w:tr w:rsidR="00EE100D" w:rsidRPr="00CD5FB9" w:rsidTr="002671AE">
        <w:trPr>
          <w:gridAfter w:val="1"/>
          <w:wAfter w:w="14" w:type="dxa"/>
          <w:trHeight w:val="436"/>
          <w:jc w:val="center"/>
        </w:trPr>
        <w:tc>
          <w:tcPr>
            <w:tcW w:w="1017" w:type="dxa"/>
            <w:vMerge/>
            <w:vAlign w:val="center"/>
          </w:tcPr>
          <w:p w:rsidR="00EE100D" w:rsidRPr="00CD5FB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EE100D" w:rsidRPr="00CD5FB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</w:tcPr>
          <w:p w:rsidR="00EE100D" w:rsidRPr="005D2E9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PDF</w:t>
            </w:r>
          </w:p>
        </w:tc>
        <w:tc>
          <w:tcPr>
            <w:tcW w:w="832" w:type="dxa"/>
          </w:tcPr>
          <w:p w:rsidR="00EE100D" w:rsidRPr="005D2E99" w:rsidRDefault="00EE100D" w:rsidP="00427F6C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val="en-US" w:eastAsia="ru-RU"/>
              </w:rPr>
            </w:pPr>
            <w:r w:rsidRPr="005D2E99">
              <w:rPr>
                <w:rFonts w:ascii="Sylfaen" w:eastAsia="Times New Roman" w:hAnsi="Sylfaen"/>
                <w:b/>
                <w:color w:val="000000"/>
                <w:lang w:val="en-US"/>
              </w:rPr>
              <w:t>DOC</w:t>
            </w: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EE100D" w:rsidRPr="005D2E99" w:rsidRDefault="002671AE" w:rsidP="002671AE">
            <w:pPr>
              <w:jc w:val="center"/>
              <w:rPr>
                <w:rFonts w:ascii="Sylfaen" w:eastAsia="Times New Roman" w:hAnsi="Sylfaen"/>
                <w:b/>
                <w:color w:val="000000"/>
                <w:lang w:val="en-US"/>
              </w:rPr>
            </w:pPr>
            <w:r w:rsidRPr="005D2E99">
              <w:rPr>
                <w:rFonts w:ascii="Sylfaen" w:hAnsi="Sylfaen"/>
                <w:b/>
              </w:rPr>
              <w:t>EXCEL</w:t>
            </w: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EE100D" w:rsidRPr="0019785C" w:rsidRDefault="00EE100D" w:rsidP="00427F6C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5D2E99" w:rsidRPr="00DA0B68" w:rsidTr="007251E8">
        <w:trPr>
          <w:gridAfter w:val="1"/>
          <w:wAfter w:w="14" w:type="dxa"/>
          <w:trHeight w:val="422"/>
          <w:jc w:val="center"/>
        </w:trPr>
        <w:tc>
          <w:tcPr>
            <w:tcW w:w="1017" w:type="dxa"/>
            <w:vAlign w:val="center"/>
          </w:tcPr>
          <w:p w:rsidR="005D2E99" w:rsidRPr="0019785C" w:rsidRDefault="005D2E99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Կոմերցիոն առաջարկ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7251E8" w:rsidRDefault="005D2E99" w:rsidP="007251E8">
            <w:pPr>
              <w:pStyle w:val="ListParagraph"/>
              <w:numPr>
                <w:ilvl w:val="0"/>
                <w:numId w:val="8"/>
              </w:numPr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ԿԱ.pdf</w:t>
            </w:r>
            <w:r w:rsidR="007251E8">
              <w:rPr>
                <w:rStyle w:val="bigger2"/>
                <w:rFonts w:ascii="Sylfaen" w:hAnsi="Sylfaen" w:cs="Calibri"/>
                <w:lang w:val="en-US"/>
              </w:rPr>
              <w:t xml:space="preserve">  և </w:t>
            </w:r>
            <w:r w:rsidR="007251E8" w:rsidRPr="005D2E99">
              <w:rPr>
                <w:rStyle w:val="bigger2"/>
                <w:rFonts w:ascii="Sylfaen" w:hAnsi="Sylfaen" w:cs="Calibri"/>
                <w:lang w:val="en-US"/>
              </w:rPr>
              <w:t>ԿԱ.</w:t>
            </w:r>
            <w:r w:rsidR="007251E8">
              <w:rPr>
                <w:rStyle w:val="bigger2"/>
                <w:rFonts w:ascii="Calibri" w:hAnsi="Calibri" w:cs="Calibri"/>
                <w:lang w:val="en-US"/>
              </w:rPr>
              <w:t xml:space="preserve"> xlsx</w:t>
            </w:r>
          </w:p>
        </w:tc>
      </w:tr>
      <w:tr w:rsidR="005D2E99" w:rsidRPr="00892345" w:rsidTr="007251E8">
        <w:trPr>
          <w:gridAfter w:val="1"/>
          <w:wAfter w:w="14" w:type="dxa"/>
          <w:trHeight w:val="827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Որակավորման պահանջներին համապատասխանության մասին հայտարարագիր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ind w:left="720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5D2E99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Հայտարարագիր.pdf</w:t>
            </w:r>
          </w:p>
        </w:tc>
      </w:tr>
      <w:tr w:rsidR="005D2E99" w:rsidRPr="00892345" w:rsidTr="002671AE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lastRenderedPageBreak/>
              <w:t>3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Գաղտնի տեղեկատվության չհրապարակման մասին համաձայնագիր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NDA.pdf</w:t>
            </w:r>
          </w:p>
        </w:tc>
      </w:tr>
      <w:tr w:rsidR="005D2E99" w:rsidRPr="00CD5FB9" w:rsidTr="002671AE">
        <w:trPr>
          <w:gridAfter w:val="1"/>
          <w:wAfter w:w="14" w:type="dxa"/>
          <w:trHeight w:val="533"/>
          <w:jc w:val="center"/>
        </w:trPr>
        <w:tc>
          <w:tcPr>
            <w:tcW w:w="1017" w:type="dxa"/>
            <w:vAlign w:val="center"/>
          </w:tcPr>
          <w:p w:rsidR="005D2E99" w:rsidRPr="00EE100D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Իրավաբանական անձի գրանցման վկայական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8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Վկայական.pdf</w:t>
            </w:r>
          </w:p>
        </w:tc>
      </w:tr>
      <w:tr w:rsidR="005D2E99" w:rsidRPr="00CD5FB9" w:rsidTr="002671AE">
        <w:trPr>
          <w:gridAfter w:val="1"/>
          <w:wAfter w:w="14" w:type="dxa"/>
          <w:trHeight w:val="647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Մասնակցի ղեկավարի անձնագրային տվյալներ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18"/>
              </w:numPr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ind w:left="36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Ղեկավարի անձնագիր.pdf</w:t>
            </w:r>
          </w:p>
        </w:tc>
      </w:tr>
      <w:tr w:rsidR="005D2E99" w:rsidRPr="00CD5FB9" w:rsidTr="002671A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5D2E99" w:rsidRPr="0019785C" w:rsidRDefault="007251E8" w:rsidP="00427F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5855" w:type="dxa"/>
            <w:vAlign w:val="center"/>
          </w:tcPr>
          <w:p w:rsidR="005D2E99" w:rsidRPr="005D2E99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Մասնակցի հիմնադրի անձնագրային տվյալներ</w:t>
            </w:r>
          </w:p>
        </w:tc>
        <w:tc>
          <w:tcPr>
            <w:tcW w:w="943" w:type="dxa"/>
          </w:tcPr>
          <w:p w:rsidR="005D2E99" w:rsidRPr="001C043F" w:rsidRDefault="005D2E99" w:rsidP="00E257B1">
            <w:pPr>
              <w:pStyle w:val="NormalWeb"/>
              <w:numPr>
                <w:ilvl w:val="0"/>
                <w:numId w:val="19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832" w:type="dxa"/>
          </w:tcPr>
          <w:p w:rsidR="005D2E99" w:rsidRPr="0096212B" w:rsidRDefault="005D2E99" w:rsidP="00427F6C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5D2E99" w:rsidRPr="002671AE" w:rsidRDefault="005D2E99" w:rsidP="002671AE">
            <w:pPr>
              <w:pStyle w:val="ListParagraph"/>
              <w:rPr>
                <w:color w:val="000000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5D2E99" w:rsidRPr="005D2E99" w:rsidRDefault="005D2E99" w:rsidP="00A441E1">
            <w:pPr>
              <w:pStyle w:val="NormalWeb"/>
              <w:jc w:val="center"/>
              <w:textAlignment w:val="top"/>
              <w:rPr>
                <w:rStyle w:val="bigger2"/>
                <w:rFonts w:ascii="Sylfaen" w:hAnsi="Sylfaen" w:cs="Calibri"/>
                <w:lang w:val="en-US"/>
              </w:rPr>
            </w:pPr>
            <w:r w:rsidRPr="005D2E99">
              <w:rPr>
                <w:rStyle w:val="bigger2"/>
                <w:rFonts w:ascii="Sylfaen" w:hAnsi="Sylfaen" w:cs="Calibri"/>
                <w:lang w:val="en-US"/>
              </w:rPr>
              <w:t>Հիմնադրի անձնագիր.pdf</w:t>
            </w:r>
          </w:p>
        </w:tc>
      </w:tr>
      <w:tr w:rsidR="00DD64DD" w:rsidRPr="00CD5FB9" w:rsidTr="007251E8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Pr="00CD5FB9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DD64DD" w:rsidRPr="002671AE" w:rsidRDefault="00DD64DD" w:rsidP="00DD64DD">
            <w:pPr>
              <w:jc w:val="both"/>
              <w:rPr>
                <w:rStyle w:val="bigger2"/>
                <w:rFonts w:ascii="Sylfaen" w:hAnsi="Sylfaen" w:cs="Calibri"/>
                <w:lang w:val="en-US"/>
              </w:rPr>
            </w:pPr>
            <w:r w:rsidRPr="00DD64DD">
              <w:rPr>
                <w:rStyle w:val="bigger2"/>
                <w:rFonts w:ascii="Sylfaen" w:hAnsi="Sylfaen" w:cs="Calibri"/>
                <w:lang w:val="en-US"/>
              </w:rPr>
              <w:t>Բիլինգային եւ CRM համակարգերի հետ աշխատանքային փորձը հաստատող առնվազն 1 կատարողական ակտ</w:t>
            </w:r>
          </w:p>
        </w:tc>
        <w:tc>
          <w:tcPr>
            <w:tcW w:w="943" w:type="dxa"/>
            <w:vAlign w:val="center"/>
          </w:tcPr>
          <w:p w:rsidR="00DD64DD" w:rsidRPr="00A65E9B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  <w:vAlign w:val="center"/>
          </w:tcPr>
          <w:p w:rsidR="00DD64DD" w:rsidRPr="00DD64DD" w:rsidRDefault="00DD64DD" w:rsidP="00DD64DD">
            <w:pPr>
              <w:ind w:left="36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A65E9B" w:rsidRDefault="00DD64DD" w:rsidP="007251E8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  <w:vAlign w:val="center"/>
          </w:tcPr>
          <w:p w:rsidR="00DD64DD" w:rsidRPr="00A201B9" w:rsidRDefault="00DD64DD" w:rsidP="002B1E6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Sylfaen" w:hAnsi="Sylfaen" w:cs="Calibri"/>
                <w:lang w:val="en-US"/>
              </w:rPr>
              <w:t>Ա</w:t>
            </w:r>
            <w:r w:rsidRPr="007251E8">
              <w:rPr>
                <w:rStyle w:val="bigger2"/>
                <w:rFonts w:ascii="Sylfaen" w:hAnsi="Sylfaen" w:cs="Calibri"/>
                <w:lang w:val="en-US"/>
              </w:rPr>
              <w:t>կտ</w:t>
            </w:r>
            <w:r>
              <w:rPr>
                <w:rStyle w:val="bigger2"/>
                <w:rFonts w:ascii="Sylfaen" w:hAnsi="Sylfaen" w:cs="Calibri"/>
                <w:lang w:val="en-US"/>
              </w:rPr>
              <w:t>եր</w:t>
            </w:r>
            <w:r w:rsidRPr="00CD5FB9">
              <w:rPr>
                <w:rStyle w:val="bigger2"/>
                <w:rFonts w:ascii="Calibri" w:hAnsi="Calibri" w:cs="Calibri"/>
              </w:rPr>
              <w:t xml:space="preserve">. </w:t>
            </w:r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D64DD" w:rsidRPr="001B45B9" w:rsidTr="00861FEA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Pr="00CD5FB9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DD64DD" w:rsidRPr="007251E8" w:rsidRDefault="00DD64DD" w:rsidP="00DD64DD">
            <w:pPr>
              <w:jc w:val="both"/>
              <w:rPr>
                <w:rStyle w:val="bigger2"/>
                <w:rFonts w:ascii="Sylfaen" w:hAnsi="Sylfaen" w:cs="Calibri"/>
                <w:lang w:val="en-US"/>
              </w:rPr>
            </w:pPr>
            <w:r w:rsidRPr="00DD64DD">
              <w:rPr>
                <w:rStyle w:val="bigger2"/>
                <w:rFonts w:ascii="Sylfaen" w:hAnsi="Sylfaen" w:cs="Calibri"/>
                <w:lang w:val="en-US"/>
              </w:rPr>
              <w:t>IDReader եւ DrowTab սարքերի հետ աշխատանքային փորձը հաստատող առնվազն 1 կատարողական ակտ</w:t>
            </w:r>
          </w:p>
        </w:tc>
        <w:tc>
          <w:tcPr>
            <w:tcW w:w="943" w:type="dxa"/>
            <w:vAlign w:val="center"/>
          </w:tcPr>
          <w:p w:rsidR="00DD64DD" w:rsidRPr="007251E8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</w:tcPr>
          <w:p w:rsidR="00DD64DD" w:rsidRDefault="00DD64DD" w:rsidP="002B1E60">
            <w:pPr>
              <w:jc w:val="center"/>
            </w:pPr>
            <w:r w:rsidRPr="002E6198">
              <w:rPr>
                <w:rStyle w:val="bigger2"/>
                <w:rFonts w:ascii="Sylfaen" w:hAnsi="Sylfaen" w:cs="Calibri"/>
                <w:lang w:val="en-US"/>
              </w:rPr>
              <w:t>Ակտեր</w:t>
            </w:r>
            <w:r w:rsidRPr="002E6198">
              <w:rPr>
                <w:rStyle w:val="bigger2"/>
                <w:rFonts w:ascii="Calibri" w:hAnsi="Calibri" w:cs="Calibri"/>
              </w:rPr>
              <w:t xml:space="preserve">. </w:t>
            </w:r>
            <w:r w:rsidRPr="002E6198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D64DD" w:rsidRPr="001B45B9" w:rsidTr="00543E6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9</w:t>
            </w:r>
          </w:p>
          <w:p w:rsidR="00DD64DD" w:rsidRDefault="00DD64DD" w:rsidP="00DD64DD">
            <w:pPr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5855" w:type="dxa"/>
            <w:vAlign w:val="center"/>
          </w:tcPr>
          <w:p w:rsidR="00DD64DD" w:rsidRPr="007251E8" w:rsidRDefault="00DD64DD" w:rsidP="00DD64DD">
            <w:pPr>
              <w:jc w:val="both"/>
              <w:rPr>
                <w:rStyle w:val="bigger2"/>
                <w:rFonts w:ascii="Sylfaen" w:hAnsi="Sylfaen" w:cs="Calibri"/>
                <w:lang w:val="en-US"/>
              </w:rPr>
            </w:pPr>
            <w:r w:rsidRPr="00DD64DD">
              <w:rPr>
                <w:rStyle w:val="bigger2"/>
                <w:rFonts w:ascii="Sylfaen" w:hAnsi="Sylfaen" w:cs="Calibri"/>
                <w:lang w:val="en-US"/>
              </w:rPr>
              <w:t>IDReader եւ DrowTab սարքերի օգնությամբ պայմանագրերի թվայնացման իրականացված նախագծերի առնվազն 1 կատարողական ակտ</w:t>
            </w:r>
          </w:p>
        </w:tc>
        <w:tc>
          <w:tcPr>
            <w:tcW w:w="943" w:type="dxa"/>
            <w:vAlign w:val="center"/>
          </w:tcPr>
          <w:p w:rsidR="00DD64DD" w:rsidRPr="007251E8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</w:tcPr>
          <w:p w:rsidR="00DD64DD" w:rsidRDefault="00DD64DD" w:rsidP="002B1E60">
            <w:pPr>
              <w:jc w:val="center"/>
            </w:pPr>
            <w:r w:rsidRPr="002E6198">
              <w:rPr>
                <w:rStyle w:val="bigger2"/>
                <w:rFonts w:ascii="Sylfaen" w:hAnsi="Sylfaen" w:cs="Calibri"/>
                <w:lang w:val="en-US"/>
              </w:rPr>
              <w:t>Ակտեր</w:t>
            </w:r>
            <w:r w:rsidRPr="002E6198">
              <w:rPr>
                <w:rStyle w:val="bigger2"/>
                <w:rFonts w:ascii="Calibri" w:hAnsi="Calibri" w:cs="Calibri"/>
              </w:rPr>
              <w:t xml:space="preserve">. </w:t>
            </w:r>
            <w:r w:rsidRPr="002E6198">
              <w:rPr>
                <w:rStyle w:val="bigger2"/>
                <w:rFonts w:ascii="Calibri" w:hAnsi="Calibri" w:cs="Calibri"/>
                <w:lang w:val="en-US"/>
              </w:rPr>
              <w:t>Pdf</w:t>
            </w:r>
          </w:p>
        </w:tc>
      </w:tr>
      <w:tr w:rsidR="00DD64DD" w:rsidRPr="001B45B9" w:rsidTr="00543E6E">
        <w:trPr>
          <w:gridAfter w:val="1"/>
          <w:wAfter w:w="14" w:type="dxa"/>
          <w:trHeight w:val="683"/>
          <w:jc w:val="center"/>
        </w:trPr>
        <w:tc>
          <w:tcPr>
            <w:tcW w:w="1017" w:type="dxa"/>
            <w:vAlign w:val="center"/>
          </w:tcPr>
          <w:p w:rsidR="00DD64DD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10</w:t>
            </w:r>
          </w:p>
          <w:p w:rsidR="00DD64DD" w:rsidRDefault="00DD64DD" w:rsidP="00427F6C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</w:p>
        </w:tc>
        <w:tc>
          <w:tcPr>
            <w:tcW w:w="5855" w:type="dxa"/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r w:rsidRPr="007251E8">
              <w:rPr>
                <w:rStyle w:val="bigger2"/>
                <w:rFonts w:ascii="Sylfaen" w:hAnsi="Sylfaen" w:cs="Calibri"/>
                <w:lang w:val="en-US"/>
              </w:rPr>
              <w:t>Երաշխիքային սպասարկման պայմանների ձև(ազատ ձևաչափ)</w:t>
            </w:r>
          </w:p>
        </w:tc>
        <w:tc>
          <w:tcPr>
            <w:tcW w:w="943" w:type="dxa"/>
            <w:vAlign w:val="center"/>
          </w:tcPr>
          <w:p w:rsidR="00DD64DD" w:rsidRPr="007251E8" w:rsidRDefault="00DD64DD" w:rsidP="00E257B1">
            <w:pPr>
              <w:pStyle w:val="ListParagraph"/>
              <w:numPr>
                <w:ilvl w:val="0"/>
                <w:numId w:val="2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832" w:type="dxa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942" w:type="dxa"/>
            <w:tcBorders>
              <w:right w:val="single" w:sz="4" w:space="0" w:color="auto"/>
            </w:tcBorders>
            <w:vAlign w:val="center"/>
          </w:tcPr>
          <w:p w:rsidR="00DD64DD" w:rsidRPr="007251E8" w:rsidRDefault="00DD64DD" w:rsidP="00427F6C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4535" w:type="dxa"/>
            <w:tcBorders>
              <w:left w:val="single" w:sz="4" w:space="0" w:color="auto"/>
            </w:tcBorders>
          </w:tcPr>
          <w:p w:rsidR="00DD64DD" w:rsidRDefault="00DD64DD" w:rsidP="00DD64DD">
            <w:pPr>
              <w:jc w:val="center"/>
            </w:pPr>
            <w:r>
              <w:rPr>
                <w:rStyle w:val="bigger2"/>
                <w:rFonts w:ascii="Sylfaen" w:hAnsi="Sylfaen" w:cs="Calibri"/>
                <w:lang w:val="en-US"/>
              </w:rPr>
              <w:t>Երաշխիքային սպասարկում</w:t>
            </w:r>
            <w:r w:rsidRPr="005D2E99">
              <w:rPr>
                <w:rStyle w:val="bigger2"/>
                <w:rFonts w:ascii="Calibri" w:hAnsi="Calibri" w:cs="Calibri"/>
              </w:rPr>
              <w:t>.</w:t>
            </w:r>
            <w:r w:rsidRPr="00D82395">
              <w:rPr>
                <w:rStyle w:val="bigger2"/>
                <w:rFonts w:ascii="Calibri" w:hAnsi="Calibri" w:cs="Calibri"/>
              </w:rPr>
              <w:t>pdf</w:t>
            </w:r>
            <w:r>
              <w:rPr>
                <w:rStyle w:val="bigger2"/>
                <w:rFonts w:ascii="Calibri" w:hAnsi="Calibri" w:cs="Calibri"/>
                <w:lang w:val="en-US"/>
              </w:rPr>
              <w:t>/</w:t>
            </w:r>
            <w:r>
              <w:rPr>
                <w:rStyle w:val="bigger2"/>
                <w:rFonts w:ascii="Sylfaen" w:hAnsi="Sylfaen" w:cs="Calibri"/>
                <w:lang w:val="en-US"/>
              </w:rPr>
              <w:t>doc</w:t>
            </w:r>
          </w:p>
        </w:tc>
      </w:tr>
    </w:tbl>
    <w:p w:rsidR="00E13B93" w:rsidRDefault="00E13B93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</w:p>
    <w:p w:rsidR="0022243C" w:rsidRPr="00601F31" w:rsidRDefault="0022243C" w:rsidP="00E13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A10F8B">
        <w:rPr>
          <w:rFonts w:ascii="Sylfaen" w:eastAsia="Times New Roman" w:hAnsi="Sylfaen"/>
          <w:b/>
          <w:sz w:val="24"/>
          <w:szCs w:val="24"/>
          <w:lang w:eastAsia="ru-RU"/>
        </w:rPr>
        <w:t>անվանումը՝</w:t>
      </w:r>
      <w:r w:rsidR="00E66CD6"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>«</w:t>
      </w:r>
      <w:r w:rsidR="00E66CD6" w:rsidRPr="00A10F8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="00E66CD6"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E66CD6" w:rsidRPr="00A10F8B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r w:rsidR="00E66CD6" w:rsidRPr="00A10F8B">
        <w:rPr>
          <w:rFonts w:ascii="Sylfaen" w:hAnsi="Sylfaen"/>
          <w:lang w:val="af-ZA"/>
        </w:rPr>
        <w:t>»</w:t>
      </w:r>
      <w:r w:rsidRPr="00A10F8B">
        <w:rPr>
          <w:rFonts w:ascii="Sylfaen" w:eastAsia="Times New Roman" w:hAnsi="Sylfaen"/>
          <w:b/>
          <w:sz w:val="24"/>
          <w:szCs w:val="24"/>
          <w:lang w:val="en-US" w:eastAsia="ru-RU"/>
        </w:rPr>
        <w:t>):</w:t>
      </w:r>
    </w:p>
    <w:p w:rsidR="00E51459" w:rsidRPr="001C043F" w:rsidRDefault="000A6B5A" w:rsidP="001C043F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2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 xml:space="preserve">Առաջարկների </w:t>
      </w:r>
      <w:r w:rsidR="0022243C" w:rsidRPr="001C043F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 կարգ</w:t>
      </w:r>
      <w:bookmarkEnd w:id="2"/>
    </w:p>
    <w:p w:rsidR="000C3C17" w:rsidRPr="00FB5C3C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225FC7" w:rsidRPr="00601F31" w:rsidRDefault="0022243C" w:rsidP="00C37E70">
      <w:pPr>
        <w:jc w:val="both"/>
        <w:rPr>
          <w:rFonts w:ascii="Sylfaen" w:hAnsi="Sylfaen"/>
        </w:rPr>
      </w:pP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նակիցը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կցված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փաստաթղթին</w:t>
      </w:r>
      <w:r w:rsidR="00B469EA" w:rsidRPr="00B469EA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B469E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համապատասխան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225FC7"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r w:rsidR="00225FC7"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="00225FC7" w:rsidRPr="00601F31">
        <w:rPr>
          <w:rFonts w:ascii="Sylfaen" w:hAnsi="Sylfaen"/>
        </w:rPr>
        <w:t xml:space="preserve"> </w:t>
      </w:r>
      <w:r w:rsidR="00DD64DD" w:rsidRPr="00DD64DD">
        <w:rPr>
          <w:rStyle w:val="bigger2"/>
          <w:rFonts w:ascii="Sylfaen" w:hAnsi="Sylfaen"/>
          <w:b/>
          <w:sz w:val="22"/>
          <w:szCs w:val="22"/>
        </w:rPr>
        <w:t>28</w:t>
      </w:r>
      <w:r w:rsidR="001C77C0" w:rsidRPr="00601F31">
        <w:rPr>
          <w:rStyle w:val="bigger2"/>
          <w:rFonts w:ascii="Sylfaen" w:hAnsi="Sylfaen"/>
          <w:b/>
          <w:sz w:val="22"/>
          <w:szCs w:val="22"/>
        </w:rPr>
        <w:t>.1</w:t>
      </w:r>
      <w:r w:rsidR="00DD64DD" w:rsidRPr="00DD64DD">
        <w:rPr>
          <w:rStyle w:val="bigger2"/>
          <w:rFonts w:ascii="Sylfaen" w:hAnsi="Sylfaen"/>
          <w:b/>
          <w:sz w:val="22"/>
          <w:szCs w:val="22"/>
        </w:rPr>
        <w:t>2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>.2016 1</w:t>
      </w:r>
      <w:r w:rsidR="008601EE" w:rsidRPr="008601EE">
        <w:rPr>
          <w:rStyle w:val="bigger2"/>
          <w:rFonts w:ascii="Sylfaen" w:hAnsi="Sylfaen"/>
          <w:b/>
          <w:sz w:val="22"/>
          <w:szCs w:val="22"/>
        </w:rPr>
        <w:t>5</w:t>
      </w:r>
      <w:r w:rsidR="000A6B5A"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="00225FC7" w:rsidRPr="00601F31">
        <w:rPr>
          <w:rFonts w:ascii="Sylfaen" w:hAnsi="Sylfaen"/>
          <w:b/>
        </w:rPr>
        <w:t>(</w:t>
      </w:r>
      <w:r w:rsidR="00225FC7" w:rsidRPr="006A4AAE">
        <w:rPr>
          <w:rFonts w:ascii="Sylfaen" w:hAnsi="Sylfaen"/>
          <w:b/>
          <w:lang w:val="en-US"/>
        </w:rPr>
        <w:t>տեղական</w:t>
      </w:r>
      <w:r w:rsidR="00225FC7" w:rsidRPr="00601F31">
        <w:rPr>
          <w:rFonts w:ascii="Sylfaen" w:hAnsi="Sylfaen"/>
          <w:b/>
        </w:rPr>
        <w:t xml:space="preserve"> </w:t>
      </w:r>
      <w:r w:rsidR="00225FC7" w:rsidRPr="006A4AAE">
        <w:rPr>
          <w:rFonts w:ascii="Sylfaen" w:hAnsi="Sylfaen"/>
          <w:b/>
          <w:lang w:val="en-US"/>
        </w:rPr>
        <w:t>ժամանակ</w:t>
      </w:r>
      <w:r w:rsidR="00225FC7" w:rsidRPr="00601F31">
        <w:rPr>
          <w:rFonts w:ascii="Sylfaen" w:hAnsi="Sylfaen"/>
          <w:b/>
        </w:rPr>
        <w:t>)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ոչ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ուշ</w:t>
      </w:r>
      <w:r w:rsidR="00225FC7" w:rsidRPr="00601F31">
        <w:rPr>
          <w:rFonts w:ascii="Sylfaen" w:hAnsi="Sylfaen"/>
        </w:rPr>
        <w:t xml:space="preserve"> </w:t>
      </w:r>
      <w:r w:rsidR="00225FC7" w:rsidRPr="006A4AAE">
        <w:rPr>
          <w:rFonts w:ascii="Sylfaen" w:hAnsi="Sylfaen"/>
          <w:lang w:val="en-US"/>
        </w:rPr>
        <w:t>ժամկետում</w:t>
      </w:r>
      <w:r w:rsidR="00225FC7" w:rsidRPr="00601F31">
        <w:rPr>
          <w:rFonts w:ascii="Sylfaen" w:hAnsi="Sylfaen"/>
        </w:rPr>
        <w:t>:</w:t>
      </w:r>
    </w:p>
    <w:p w:rsidR="00E51459" w:rsidRPr="00EE100D" w:rsidRDefault="00630240" w:rsidP="00E51459">
      <w:pPr>
        <w:jc w:val="center"/>
        <w:rPr>
          <w:rStyle w:val="Hyperlink"/>
          <w:rFonts w:ascii="Times New Roman" w:hAnsi="Times New Roman"/>
        </w:rPr>
      </w:pPr>
      <w:r w:rsidRPr="00602FB5">
        <w:rPr>
          <w:rStyle w:val="Hyperlink"/>
          <w:rFonts w:ascii="Times New Roman" w:hAnsi="Times New Roman"/>
        </w:rPr>
        <w:object w:dxaOrig="2069" w:dyaOrig="1320">
          <v:shape id="_x0000_i1029" type="#_x0000_t75" style="width:103.5pt;height:66pt" o:ole="">
            <v:imagedata r:id="rId19" o:title=""/>
          </v:shape>
          <o:OLEObject Type="Embed" ProgID="Word.Document.12" ShapeID="_x0000_i1029" DrawAspect="Icon" ObjectID="_1543242828" r:id="rId20"/>
        </w:object>
      </w:r>
    </w:p>
    <w:p w:rsidR="001C043F" w:rsidRPr="00EE100D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>,</w:t>
      </w:r>
      <w:r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r w:rsidR="00E13B93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,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r w:rsidR="00E13B93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r w:rsidR="004C33AD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r w:rsidR="000A6B5A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="001C043F" w:rsidRPr="00EE100D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>“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ՓԲԸ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և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մատակարարների</w:t>
      </w:r>
      <w:r w:rsidR="001C043F" w:rsidRPr="00EE100D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մրցակցային</w:t>
      </w:r>
      <w:r w:rsidR="001C043F" w:rsidRPr="00EE100D">
        <w:rPr>
          <w:rFonts w:ascii="Sylfaen" w:hAnsi="Sylfaen"/>
        </w:rPr>
        <w:t xml:space="preserve"> </w:t>
      </w:r>
      <w:r w:rsidR="001C043F" w:rsidRPr="00211E0E">
        <w:rPr>
          <w:rFonts w:ascii="Sylfaen" w:hAnsi="Sylfaen"/>
          <w:lang w:val="en-US"/>
        </w:rPr>
        <w:t>ընտրության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>երի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/>
          <w:lang w:val="en-US"/>
        </w:rPr>
        <w:t>շրջանակներում</w:t>
      </w:r>
      <w:r w:rsidR="001C043F" w:rsidRPr="00EE100D">
        <w:rPr>
          <w:rFonts w:ascii="Sylfaen" w:hAnsi="Sylfaen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”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 xml:space="preserve">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r w:rsidR="00E13B93" w:rsidRPr="00EE100D">
        <w:rPr>
          <w:rFonts w:ascii="Sylfaen" w:hAnsi="Sylfaen" w:cs="Calibri"/>
          <w:color w:val="000000"/>
          <w:sz w:val="24"/>
          <w:szCs w:val="24"/>
          <w:lang w:eastAsia="ru-RU"/>
        </w:rPr>
        <w:t>`</w:t>
      </w:r>
      <w:r w:rsidR="001C043F" w:rsidRPr="00EE100D">
        <w:rPr>
          <w:rFonts w:cs="Calibri"/>
          <w:color w:val="000000"/>
          <w:sz w:val="24"/>
          <w:szCs w:val="24"/>
          <w:lang w:eastAsia="ru-RU"/>
        </w:rPr>
        <w:t xml:space="preserve"> </w:t>
      </w:r>
      <w:hyperlink r:id="rId21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://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beeline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.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am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nav</w:t>
        </w:r>
        <w:r w:rsidR="001C043F" w:rsidRPr="00EE100D">
          <w:rPr>
            <w:rStyle w:val="Hyperlink"/>
            <w:rFonts w:cs="Calibri"/>
            <w:sz w:val="24"/>
            <w:szCs w:val="24"/>
            <w:lang w:eastAsia="ru-RU"/>
          </w:rPr>
          <w:t>/</w:t>
        </w:r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partners</w:t>
        </w:r>
      </w:hyperlink>
      <w:r w:rsidR="001C043F" w:rsidRPr="00EE100D">
        <w:rPr>
          <w:rFonts w:ascii="Sylfaen" w:hAnsi="Sylfaen" w:cs="Calibri"/>
          <w:color w:val="000000"/>
          <w:sz w:val="24"/>
          <w:szCs w:val="24"/>
          <w:lang w:eastAsia="ru-RU"/>
        </w:rPr>
        <w:t>:</w:t>
      </w:r>
    </w:p>
    <w:p w:rsidR="00FB5C3C" w:rsidRPr="00E13B93" w:rsidRDefault="00FA2AF3" w:rsidP="00E13B93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3" w:name="_Toc461524706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Ստացված </w:t>
      </w:r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գնահատման կարգը</w:t>
      </w:r>
      <w:bookmarkEnd w:id="3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E257B1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420366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0" type="#_x0000_t75" style="width:103.5pt;height:66pt" o:ole="">
            <v:imagedata r:id="rId22" o:title=""/>
          </v:shape>
          <o:OLEObject Type="Embed" ProgID="Word.Document.8" ShapeID="_x0000_i1030" DrawAspect="Icon" ObjectID="_1543242829" r:id="rId23">
            <o:FieldCodes>\s</o:FieldCodes>
          </o:OLEObject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200B8" w:rsidRPr="00BE0558" w:rsidRDefault="00630240" w:rsidP="003200B8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 w:cs="Sylfaen"/>
          <w:color w:val="000000"/>
          <w:lang w:val="en-US"/>
        </w:rPr>
      </w:pPr>
      <w:r>
        <w:rPr>
          <w:rFonts w:ascii="Sylfaen" w:hAnsi="Sylfaen" w:cs="Sylfaen"/>
          <w:color w:val="000000"/>
          <w:lang w:val="en-US"/>
        </w:rPr>
        <w:t>Ն</w:t>
      </w:r>
      <w:r w:rsidR="003200B8" w:rsidRPr="00BE0558">
        <w:rPr>
          <w:rFonts w:ascii="Sylfaen" w:hAnsi="Sylfaen" w:cs="Sylfaen"/>
          <w:color w:val="000000"/>
          <w:lang w:val="en-US"/>
        </w:rPr>
        <w:t>մանատիպ աշխատանքների առցանց օրինակների առկայությունը այլ հավասար պայմանների դեպքում կդիտվի որպես առավելություն (ստուգվում է ծառայությունների ընդունման ակտերի հիման վրա, որոնց գնային մասը կարող է թաքնված լինել):</w:t>
      </w:r>
    </w:p>
    <w:p w:rsidR="003200B8" w:rsidRPr="003200B8" w:rsidRDefault="003200B8" w:rsidP="003200B8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 w:cs="Sylfaen"/>
          <w:color w:val="000000"/>
          <w:lang w:val="en-US"/>
        </w:rPr>
      </w:pPr>
    </w:p>
    <w:p w:rsidR="006E171F" w:rsidRPr="003200B8" w:rsidRDefault="00E13B93" w:rsidP="003200B8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3200B8">
        <w:rPr>
          <w:rFonts w:ascii="Sylfaen" w:hAnsi="Sylfaen" w:cs="Sylfaen"/>
          <w:lang w:val="en-US"/>
        </w:rPr>
        <w:t>Մատակարա</w:t>
      </w:r>
      <w:r w:rsidR="0072088D" w:rsidRPr="003200B8">
        <w:rPr>
          <w:rFonts w:ascii="Sylfaen" w:hAnsi="Sylfaen"/>
          <w:lang w:val="en-US"/>
        </w:rPr>
        <w:t>րի ներկայացրած տեղեկավության հի</w:t>
      </w:r>
      <w:r w:rsidRPr="003200B8">
        <w:rPr>
          <w:rFonts w:ascii="Sylfaen" w:hAnsi="Sylfaen"/>
          <w:lang w:val="en-US"/>
        </w:rPr>
        <w:t xml:space="preserve">ման վրա </w:t>
      </w:r>
      <w:r w:rsidR="0001209A" w:rsidRPr="003200B8">
        <w:rPr>
          <w:rFonts w:ascii="Sylfaen" w:hAnsi="Sylfaen"/>
        </w:rPr>
        <w:t>բոլոր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Մասնակցիներն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անցնում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են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Բիզնես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Գործընկերոջ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համալիր</w:t>
      </w:r>
      <w:r w:rsidR="0001209A" w:rsidRPr="003200B8">
        <w:rPr>
          <w:rFonts w:ascii="Sylfaen" w:hAnsi="Sylfaen"/>
          <w:lang w:val="en-US"/>
        </w:rPr>
        <w:t xml:space="preserve"> </w:t>
      </w:r>
      <w:r w:rsidR="0001209A" w:rsidRPr="003200B8">
        <w:rPr>
          <w:rFonts w:ascii="Sylfaen" w:hAnsi="Sylfaen"/>
        </w:rPr>
        <w:t>ստուգում</w:t>
      </w:r>
      <w:r w:rsidR="0001209A" w:rsidRPr="003200B8">
        <w:rPr>
          <w:rFonts w:ascii="Sylfaen" w:hAnsi="Sylfaen"/>
          <w:lang w:val="en-US"/>
        </w:rPr>
        <w:t>:</w:t>
      </w:r>
      <w:r w:rsidR="000A6B5A" w:rsidRPr="003200B8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հարցաթերթիկ (համակարգում գրանցումը կատարում է Պատվիրատուն):</w:t>
      </w:r>
    </w:p>
    <w:p w:rsidR="00630240" w:rsidRPr="00630240" w:rsidRDefault="000A6B5A" w:rsidP="00E13B93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sz w:val="28"/>
          <w:szCs w:val="28"/>
          <w:u w:val="single"/>
          <w:lang w:val="en-US"/>
        </w:rPr>
      </w:pPr>
      <w:r w:rsidRPr="00630240">
        <w:rPr>
          <w:rFonts w:ascii="Sylfaen" w:hAnsi="Sylfaen"/>
          <w:lang w:val="en-US"/>
        </w:rPr>
        <w:t xml:space="preserve">Բոլոր մատակարարները, որոնք կհամապաստախանեն առաջադրված որակավորման պահանջներին, կհրավիրվեն Մատակարարի մրցակցային </w:t>
      </w:r>
      <w:r w:rsidR="00381CBB" w:rsidRPr="00630240">
        <w:rPr>
          <w:rFonts w:ascii="Sylfaen" w:hAnsi="Sylfaen"/>
          <w:lang w:val="en-US"/>
        </w:rPr>
        <w:t xml:space="preserve">ընտրության </w:t>
      </w:r>
      <w:r w:rsidRPr="00630240">
        <w:rPr>
          <w:rFonts w:ascii="Sylfaen" w:hAnsi="Sylfaen"/>
          <w:lang w:val="en-US"/>
        </w:rPr>
        <w:t>ընթաց</w:t>
      </w:r>
      <w:r w:rsidR="00381CBB" w:rsidRPr="00630240">
        <w:rPr>
          <w:rFonts w:ascii="Sylfaen" w:hAnsi="Sylfaen"/>
          <w:lang w:val="en-US"/>
        </w:rPr>
        <w:t>ակարգ</w:t>
      </w:r>
      <w:r w:rsidRPr="00630240">
        <w:rPr>
          <w:rFonts w:ascii="Sylfaen" w:hAnsi="Sylfaen"/>
          <w:lang w:val="en-US"/>
        </w:rPr>
        <w:t>երի երկրորդ փուլին, որը կանցկացվի էլեկտրոնային աճուրդի ձևաչափով:</w:t>
      </w:r>
      <w:r w:rsidR="003200B8" w:rsidRPr="00630240">
        <w:rPr>
          <w:rFonts w:ascii="Sylfaen" w:hAnsi="Sylfaen"/>
          <w:lang w:val="en-US"/>
        </w:rPr>
        <w:t xml:space="preserve"> </w:t>
      </w:r>
      <w:bookmarkStart w:id="4" w:name="_Toc461524707"/>
    </w:p>
    <w:p w:rsidR="00630240" w:rsidRDefault="00630240" w:rsidP="0063024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hAnsi="Sylfaen"/>
          <w:lang w:val="en-US"/>
        </w:rPr>
      </w:pPr>
    </w:p>
    <w:p w:rsidR="00E51459" w:rsidRPr="00630240" w:rsidRDefault="000A6B5A" w:rsidP="00630240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</w:pP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մրցակցային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ընտրության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ընթաց</w:t>
      </w:r>
      <w:r w:rsidR="00381CBB"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երի</w:t>
      </w:r>
      <w:r w:rsidRPr="00630240">
        <w:rPr>
          <w:rStyle w:val="bigger2"/>
          <w:rFonts w:ascii="Sylfaen" w:hAnsi="Sylfaen"/>
          <w:color w:val="auto"/>
          <w:sz w:val="28"/>
          <w:szCs w:val="28"/>
          <w:u w:val="single"/>
          <w:lang w:val="en-US"/>
        </w:rPr>
        <w:t xml:space="preserve"> </w:t>
      </w:r>
      <w:r w:rsidR="006E171F" w:rsidRPr="00630240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4"/>
    </w:p>
    <w:p w:rsidR="00542C16" w:rsidRPr="00542C16" w:rsidRDefault="003D434B" w:rsidP="00E257B1">
      <w:pPr>
        <w:pStyle w:val="ListParagraph"/>
        <w:numPr>
          <w:ilvl w:val="0"/>
          <w:numId w:val="9"/>
        </w:numPr>
        <w:spacing w:before="24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 երկրորդ փուլի`էլեկտրոնային աճուրդի</w:t>
      </w:r>
      <w:r w:rsidR="000A6B5A" w:rsidRPr="00542C16">
        <w:rPr>
          <w:rFonts w:ascii="Sylfaen" w:hAnsi="Sylfaen"/>
          <w:lang w:val="en-US"/>
        </w:rPr>
        <w:t xml:space="preserve"> արդյունքներով</w:t>
      </w:r>
      <w:r w:rsidR="00542C16">
        <w:rPr>
          <w:rFonts w:ascii="Sylfaen" w:hAnsi="Sylfaen"/>
          <w:lang w:val="en-US"/>
        </w:rPr>
        <w:t xml:space="preserve"> </w:t>
      </w:r>
      <w:r w:rsidR="00542C16" w:rsidRPr="00542C16">
        <w:rPr>
          <w:rFonts w:ascii="Sylfaen" w:hAnsi="Sylfaen"/>
          <w:lang w:val="en-US"/>
        </w:rPr>
        <w:t>Պատվիրատուն ընտրում է մեկ հաղթող և մեկ պահուստային մատակարար:</w:t>
      </w:r>
    </w:p>
    <w:p w:rsidR="00542C16" w:rsidRDefault="004B1252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Ընթացակարգի</w:t>
      </w:r>
      <w:r w:rsidRPr="00542C16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 կճանաչվի այն Մասնակիցը, որի վերջնական առաջարկին Պատվիրատուն կշնորհի  Դաս 1 համաձայն “ընդհանուր առաջարկի նվազագույն արժեք” չափանիշի</w:t>
      </w:r>
      <w:r>
        <w:rPr>
          <w:rFonts w:ascii="Sylfaen" w:hAnsi="Sylfaen"/>
          <w:lang w:val="en-US"/>
        </w:rPr>
        <w:t>:</w:t>
      </w:r>
    </w:p>
    <w:p w:rsidR="00542C16" w:rsidRDefault="004B1252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Պ</w:t>
      </w:r>
      <w:r w:rsidRPr="00542C16">
        <w:rPr>
          <w:rFonts w:ascii="Sylfaen" w:hAnsi="Sylfaen"/>
          <w:lang w:val="en-US"/>
        </w:rPr>
        <w:t>ահուստային մատակարար կընտրվի այն Մասնակիցը, որի վերջնական առաջարկին Պատվիրատուն կշնորհի  Դաս 2 համաձայն “ընդհանուր առաջարկի նվազագույն արժեք” չափանիշի</w:t>
      </w:r>
      <w:r>
        <w:rPr>
          <w:rFonts w:ascii="Sylfaen" w:hAnsi="Sylfaen"/>
          <w:lang w:val="en-US"/>
        </w:rPr>
        <w:t>:</w:t>
      </w:r>
    </w:p>
    <w:p w:rsidR="00542C16" w:rsidRPr="000D1888" w:rsidRDefault="000D1888" w:rsidP="00E257B1">
      <w:pPr>
        <w:pStyle w:val="ListParagraph"/>
        <w:numPr>
          <w:ilvl w:val="0"/>
          <w:numId w:val="9"/>
        </w:numPr>
        <w:contextualSpacing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Էլոկտրոնային աճուրդի փուլի</w:t>
      </w:r>
      <w:r w:rsidR="004B1252">
        <w:rPr>
          <w:rFonts w:ascii="Sylfaen" w:hAnsi="Sylfaen"/>
          <w:lang w:val="en-US"/>
        </w:rPr>
        <w:t xml:space="preserve"> հաղթողներ</w:t>
      </w:r>
      <w:r>
        <w:rPr>
          <w:rFonts w:ascii="Sylfaen" w:hAnsi="Sylfaen"/>
          <w:lang w:val="en-US"/>
        </w:rPr>
        <w:t>ի</w:t>
      </w:r>
      <w:r w:rsidR="00542C16" w:rsidRPr="00542C16">
        <w:rPr>
          <w:rFonts w:ascii="Sylfaen" w:hAnsi="Sylfaen"/>
          <w:lang w:val="en-US"/>
        </w:rPr>
        <w:t xml:space="preserve"> հետ կարող է կնքվել </w:t>
      </w:r>
      <w:r w:rsidR="004B1252">
        <w:rPr>
          <w:rFonts w:ascii="Sylfaen" w:hAnsi="Sylfaen"/>
          <w:lang w:val="en-US"/>
        </w:rPr>
        <w:t xml:space="preserve">շրջանակային </w:t>
      </w:r>
      <w:r w:rsidR="00542C16" w:rsidRPr="00542C16">
        <w:rPr>
          <w:rFonts w:ascii="Sylfaen" w:hAnsi="Sylfaen"/>
          <w:lang w:val="en-US"/>
        </w:rPr>
        <w:t>պայմանագիր</w:t>
      </w:r>
      <w:r w:rsidR="00BE0558">
        <w:rPr>
          <w:rFonts w:ascii="Sylfaen" w:hAnsi="Sylfaen"/>
          <w:lang w:val="en-US"/>
        </w:rPr>
        <w:t xml:space="preserve"> 2 տարի ժամկետով</w:t>
      </w:r>
      <w:r w:rsidR="004B1252">
        <w:rPr>
          <w:rFonts w:ascii="Sylfaen" w:hAnsi="Sylfaen"/>
          <w:lang w:val="en-US"/>
        </w:rPr>
        <w:t>`</w:t>
      </w:r>
      <w:r w:rsidR="00542C16" w:rsidRPr="00542C16">
        <w:rPr>
          <w:rFonts w:ascii="Sylfaen" w:hAnsi="Sylfaen"/>
          <w:lang w:val="en-US"/>
        </w:rPr>
        <w:t xml:space="preserve"> </w:t>
      </w:r>
      <w:r w:rsidR="004B1252">
        <w:rPr>
          <w:rFonts w:ascii="Sylfaen" w:hAnsi="Sylfaen"/>
          <w:lang w:val="en-US"/>
        </w:rPr>
        <w:t>ներկայացված Մատակարարի մրցակցայի ընտրության ընթացակարգում</w:t>
      </w:r>
      <w:r>
        <w:rPr>
          <w:rFonts w:ascii="Sylfaen" w:eastAsia="Calibri" w:hAnsi="Sylfaen" w:cs="Calibri"/>
          <w:sz w:val="22"/>
          <w:szCs w:val="22"/>
          <w:lang w:val="en-US" w:eastAsia="en-US"/>
        </w:rPr>
        <w:t>:</w:t>
      </w:r>
    </w:p>
    <w:p w:rsidR="00542C16" w:rsidRPr="00601F31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542C16">
        <w:rPr>
          <w:rFonts w:ascii="Sylfaen" w:hAnsi="Sylfaen"/>
          <w:lang w:val="en-US"/>
        </w:rPr>
        <w:t>Մա</w:t>
      </w:r>
      <w:r w:rsidR="00381CBB">
        <w:rPr>
          <w:rFonts w:ascii="Sylfaen" w:hAnsi="Sylfaen"/>
          <w:lang w:val="en-US"/>
        </w:rPr>
        <w:t xml:space="preserve">տակարարի մրցակցային ընտրության </w:t>
      </w:r>
      <w:r w:rsidRPr="00542C16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 xml:space="preserve">երի հաղթողի մասին տեղեկատվությունը կհրապարակվի </w:t>
      </w:r>
      <w:hyperlink r:id="rId24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01F31">
        <w:rPr>
          <w:lang w:val="en-US"/>
        </w:rPr>
        <w:t xml:space="preserve"> </w:t>
      </w:r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25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01F31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01F31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կայքերում</w:t>
      </w:r>
      <w:r w:rsidRPr="00601F31">
        <w:rPr>
          <w:rFonts w:ascii="Sylfaen" w:hAnsi="Sylfaen"/>
          <w:lang w:val="en-US"/>
        </w:rPr>
        <w:t>:</w:t>
      </w:r>
    </w:p>
    <w:p w:rsidR="00E51459" w:rsidRPr="00423962" w:rsidRDefault="004C33AD" w:rsidP="00423962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5" w:name="_Toc461524708"/>
      <w:r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 տեղեկատվություն</w:t>
      </w:r>
      <w:bookmarkEnd w:id="5"/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Անուն, ազգանուն՝</w:t>
      </w:r>
      <w:r w:rsidRPr="009400BB">
        <w:rPr>
          <w:rFonts w:ascii="Sylfaen" w:hAnsi="Sylfaen"/>
        </w:rPr>
        <w:t xml:space="preserve"> </w:t>
      </w:r>
      <w:r w:rsidR="00630240">
        <w:rPr>
          <w:rFonts w:ascii="Sylfaen" w:hAnsi="Sylfaen"/>
          <w:lang w:val="en-US"/>
        </w:rPr>
        <w:t xml:space="preserve"> Հասմիկ</w:t>
      </w:r>
      <w:r w:rsidRPr="009400BB">
        <w:rPr>
          <w:rFonts w:ascii="Sylfaen" w:hAnsi="Sylfaen"/>
        </w:rPr>
        <w:t xml:space="preserve"> </w:t>
      </w:r>
      <w:r w:rsidR="00630240">
        <w:rPr>
          <w:rFonts w:ascii="Sylfaen" w:hAnsi="Sylfaen"/>
          <w:lang w:val="en-US"/>
        </w:rPr>
        <w:t>Ավագյան</w:t>
      </w:r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Պաշտոն</w:t>
      </w:r>
      <w:r w:rsidRPr="009400BB">
        <w:rPr>
          <w:rFonts w:ascii="Sylfaen" w:hAnsi="Sylfaen"/>
        </w:rPr>
        <w:t xml:space="preserve">՝ Գնումների և </w:t>
      </w:r>
      <w:r w:rsidR="00BE0558" w:rsidRPr="00BE0558">
        <w:rPr>
          <w:rFonts w:ascii="Sylfaen" w:hAnsi="Sylfaen"/>
        </w:rPr>
        <w:t>պայմանագրեր</w:t>
      </w:r>
      <w:r w:rsidR="00BE0558">
        <w:rPr>
          <w:rFonts w:ascii="Sylfaen" w:hAnsi="Sylfaen"/>
          <w:lang w:val="en-US"/>
        </w:rPr>
        <w:t>ի</w:t>
      </w:r>
      <w:r w:rsidR="00BE0558" w:rsidRPr="00BE0558">
        <w:rPr>
          <w:rFonts w:ascii="Sylfaen" w:hAnsi="Sylfaen"/>
        </w:rPr>
        <w:t xml:space="preserve"> </w:t>
      </w:r>
      <w:r w:rsidRPr="009400BB">
        <w:rPr>
          <w:rFonts w:ascii="Sylfaen" w:hAnsi="Sylfaen"/>
        </w:rPr>
        <w:t>մոնիտորինգի բաժնի ա</w:t>
      </w:r>
      <w:r w:rsidR="00373B2F">
        <w:rPr>
          <w:rFonts w:ascii="Sylfaen" w:hAnsi="Sylfaen"/>
          <w:lang w:val="en-US"/>
        </w:rPr>
        <w:t>ռաջատար</w:t>
      </w:r>
      <w:r w:rsidRPr="009400BB">
        <w:rPr>
          <w:rFonts w:ascii="Sylfaen" w:hAnsi="Sylfaen"/>
        </w:rPr>
        <w:t xml:space="preserve"> մասնագետ </w:t>
      </w:r>
    </w:p>
    <w:p w:rsidR="006E171F" w:rsidRPr="009400BB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</w:rPr>
      </w:pPr>
      <w:r w:rsidRPr="009400BB">
        <w:rPr>
          <w:rFonts w:ascii="Sylfaen" w:hAnsi="Sylfaen"/>
          <w:b/>
        </w:rPr>
        <w:t>Հասցե</w:t>
      </w:r>
      <w:r w:rsidRPr="009400BB">
        <w:rPr>
          <w:rFonts w:ascii="Sylfaen" w:hAnsi="Sylfaen"/>
        </w:rPr>
        <w:t>՝  ք. Երևան, Ազատության 24/1</w:t>
      </w:r>
    </w:p>
    <w:p w:rsidR="00373B2F" w:rsidRPr="00373B2F" w:rsidRDefault="006E171F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9400BB">
        <w:rPr>
          <w:rFonts w:ascii="Sylfaen" w:hAnsi="Sylfaen"/>
          <w:b/>
        </w:rPr>
        <w:t>Էլեկտրոնային հասցե</w:t>
      </w:r>
      <w:r w:rsidRPr="009400BB">
        <w:rPr>
          <w:rFonts w:ascii="Sylfaen" w:hAnsi="Sylfaen"/>
          <w:b/>
          <w:lang w:val="hy-AM"/>
        </w:rPr>
        <w:t>՝</w:t>
      </w:r>
      <w:r w:rsidRPr="00373B2F">
        <w:rPr>
          <w:rFonts w:ascii="Sylfaen" w:hAnsi="Sylfaen"/>
        </w:rPr>
        <w:t xml:space="preserve"> </w:t>
      </w:r>
      <w:hyperlink r:id="rId26" w:history="1">
        <w:r w:rsidR="00630240" w:rsidRPr="002752A5">
          <w:rPr>
            <w:rStyle w:val="Hyperlink"/>
            <w:lang w:val="en-US"/>
          </w:rPr>
          <w:t>Hasavagyan</w:t>
        </w:r>
        <w:r w:rsidR="00630240" w:rsidRPr="002752A5">
          <w:rPr>
            <w:rStyle w:val="Hyperlink"/>
          </w:rPr>
          <w:t>@</w:t>
        </w:r>
        <w:r w:rsidR="00630240" w:rsidRPr="002752A5">
          <w:rPr>
            <w:rStyle w:val="Hyperlink"/>
            <w:lang w:val="en-US"/>
          </w:rPr>
          <w:t>beeline</w:t>
        </w:r>
        <w:r w:rsidR="00630240" w:rsidRPr="002752A5">
          <w:rPr>
            <w:rStyle w:val="Hyperlink"/>
          </w:rPr>
          <w:t>.</w:t>
        </w:r>
        <w:r w:rsidR="00630240" w:rsidRPr="002752A5">
          <w:rPr>
            <w:rStyle w:val="Hyperlink"/>
            <w:lang w:val="en-US"/>
          </w:rPr>
          <w:t>am</w:t>
        </w:r>
      </w:hyperlink>
    </w:p>
    <w:p w:rsidR="00760E8C" w:rsidRPr="00373B2F" w:rsidRDefault="009400BB" w:rsidP="00E257B1">
      <w:pPr>
        <w:pStyle w:val="ListParagraph"/>
        <w:numPr>
          <w:ilvl w:val="0"/>
          <w:numId w:val="3"/>
        </w:numPr>
        <w:jc w:val="both"/>
        <w:rPr>
          <w:rFonts w:ascii="Sylfaen" w:hAnsi="Sylfaen"/>
          <w:lang w:val="hy-AM"/>
        </w:rPr>
      </w:pPr>
      <w:r w:rsidRPr="00373B2F">
        <w:rPr>
          <w:rFonts w:ascii="Sylfaen" w:hAnsi="Sylfaen"/>
          <w:b/>
        </w:rPr>
        <w:t>Հեռախոս</w:t>
      </w:r>
      <w:r w:rsidR="006E171F" w:rsidRPr="00373B2F">
        <w:rPr>
          <w:rFonts w:ascii="Sylfaen" w:hAnsi="Sylfaen"/>
          <w:b/>
        </w:rPr>
        <w:t>`</w:t>
      </w:r>
      <w:r w:rsidR="006E171F" w:rsidRPr="00373B2F">
        <w:rPr>
          <w:rFonts w:ascii="Sylfaen" w:hAnsi="Sylfaen"/>
          <w:b/>
          <w:lang w:val="hy-AM"/>
        </w:rPr>
        <w:t xml:space="preserve"> </w:t>
      </w:r>
      <w:r w:rsidR="00373B2F" w:rsidRPr="00432D64">
        <w:t>+</w:t>
      </w:r>
      <w:r w:rsidR="00630240">
        <w:rPr>
          <w:lang w:val="en-US"/>
        </w:rPr>
        <w:t xml:space="preserve"> </w:t>
      </w:r>
      <w:r w:rsidR="00373B2F" w:rsidRPr="00432D64">
        <w:t xml:space="preserve"> 374</w:t>
      </w:r>
      <w:r w:rsidR="00630240">
        <w:rPr>
          <w:lang w:val="en-US"/>
        </w:rPr>
        <w:t xml:space="preserve"> 91 88 99 88</w:t>
      </w: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373B2F" w:rsidRDefault="00373B2F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lastRenderedPageBreak/>
        <w:t xml:space="preserve">Ներկայացնելով </w:t>
      </w:r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Մասնակիցը հաստատում է, որ ծանոթացել է </w:t>
      </w:r>
      <w:hyperlink r:id="rId27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հղումով</w:t>
      </w:r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 “ԱրմենՏել” ՓԲԸ Բաց որակավորման և մատակարարների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213D05">
      <w:headerReference w:type="default" r:id="rId28"/>
      <w:footerReference w:type="default" r:id="rId29"/>
      <w:pgSz w:w="15840" w:h="12240" w:orient="landscape"/>
      <w:pgMar w:top="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0067" w:rsidRDefault="00900067" w:rsidP="00AE1136">
      <w:pPr>
        <w:spacing w:after="0" w:line="240" w:lineRule="auto"/>
      </w:pPr>
      <w:r>
        <w:separator/>
      </w:r>
    </w:p>
  </w:endnote>
  <w:endnote w:type="continuationSeparator" w:id="0">
    <w:p w:rsidR="00900067" w:rsidRDefault="00900067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0498300"/>
      <w:docPartObj>
        <w:docPartGallery w:val="Page Numbers (Bottom of Page)"/>
        <w:docPartUnique/>
      </w:docPartObj>
    </w:sdtPr>
    <w:sdtContent>
      <w:p w:rsidR="00B469EA" w:rsidRDefault="00A54B7A">
        <w:pPr>
          <w:pStyle w:val="Footer"/>
          <w:jc w:val="center"/>
        </w:pPr>
        <w:r>
          <w:fldChar w:fldCharType="begin"/>
        </w:r>
        <w:r w:rsidR="00B93E20">
          <w:instrText xml:space="preserve"> PAGE   \* MERGEFORMAT </w:instrText>
        </w:r>
        <w:r>
          <w:fldChar w:fldCharType="separate"/>
        </w:r>
        <w:r w:rsidR="0042036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469EA" w:rsidRDefault="00B469E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0067" w:rsidRDefault="00900067" w:rsidP="00AE1136">
      <w:pPr>
        <w:spacing w:after="0" w:line="240" w:lineRule="auto"/>
      </w:pPr>
      <w:r>
        <w:separator/>
      </w:r>
    </w:p>
  </w:footnote>
  <w:footnote w:type="continuationSeparator" w:id="0">
    <w:p w:rsidR="00900067" w:rsidRDefault="00900067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770" w:type="dxa"/>
      <w:tblInd w:w="108" w:type="dxa"/>
      <w:tblLayout w:type="fixed"/>
      <w:tblLook w:val="00A0"/>
    </w:tblPr>
    <w:tblGrid>
      <w:gridCol w:w="1894"/>
      <w:gridCol w:w="8186"/>
      <w:gridCol w:w="3690"/>
    </w:tblGrid>
    <w:tr w:rsidR="00B469EA" w:rsidTr="00236E3C">
      <w:trPr>
        <w:trHeight w:val="1170"/>
      </w:trPr>
      <w:tc>
        <w:tcPr>
          <w:tcW w:w="1894" w:type="dxa"/>
        </w:tcPr>
        <w:p w:rsidR="00B469EA" w:rsidRDefault="00B469EA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B469EA" w:rsidRPr="00213D05" w:rsidRDefault="00B469EA" w:rsidP="00213D05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</w:p>
        <w:p w:rsidR="003E6AB7" w:rsidRPr="0028450B" w:rsidRDefault="003E6AB7" w:rsidP="003E6AB7">
          <w:pPr>
            <w:spacing w:after="0" w:line="240" w:lineRule="auto"/>
            <w:jc w:val="center"/>
            <w:rPr>
              <w:rFonts w:asciiTheme="minorHAnsi" w:hAnsiTheme="minorHAnsi"/>
              <w:b/>
            </w:rPr>
          </w:pPr>
          <w:r w:rsidRPr="0028450B">
            <w:rPr>
              <w:rFonts w:ascii="Sylfaen" w:hAnsi="Sylfaen"/>
              <w:b/>
              <w:lang w:val="af-ZA"/>
            </w:rPr>
            <w:t>«</w:t>
          </w:r>
          <w:r w:rsidRPr="0028450B">
            <w:rPr>
              <w:rFonts w:ascii="Sylfaen" w:hAnsi="Sylfaen" w:cs="Sylfaen"/>
              <w:b/>
              <w:lang w:val="en-US"/>
            </w:rPr>
            <w:t>ԱՐՄԵՆՏԵԼ</w:t>
          </w:r>
          <w:r w:rsidRPr="0028450B">
            <w:rPr>
              <w:rFonts w:ascii="Sylfaen" w:hAnsi="Sylfaen"/>
              <w:b/>
              <w:lang w:val="af-ZA"/>
            </w:rPr>
            <w:t>»</w:t>
          </w:r>
          <w:r w:rsidRPr="0028450B">
            <w:rPr>
              <w:rFonts w:ascii="Sylfaen" w:hAnsi="Sylfaen" w:cs="Sylfaen"/>
              <w:b/>
            </w:rPr>
            <w:t xml:space="preserve"> </w:t>
          </w:r>
          <w:r w:rsidRPr="0028450B">
            <w:rPr>
              <w:rFonts w:ascii="Sylfaen" w:hAnsi="Sylfaen" w:cs="Sylfaen"/>
              <w:b/>
              <w:lang w:val="en-US"/>
            </w:rPr>
            <w:t>ՓԲԸ</w:t>
          </w:r>
          <w:r w:rsidRPr="0028450B">
            <w:rPr>
              <w:rFonts w:ascii="Sylfaen" w:hAnsi="Sylfaen" w:cs="Sylfaen"/>
              <w:b/>
            </w:rPr>
            <w:t>-</w:t>
          </w:r>
          <w:r w:rsidRPr="0028450B">
            <w:rPr>
              <w:rFonts w:ascii="Sylfaen" w:hAnsi="Sylfaen" w:cs="Sylfaen"/>
              <w:b/>
              <w:lang w:val="en-US"/>
            </w:rPr>
            <w:t>Ի</w:t>
          </w:r>
          <w:r w:rsidRPr="0028450B">
            <w:rPr>
              <w:rFonts w:ascii="Sylfaen" w:hAnsi="Sylfaen" w:cs="Sylfaen"/>
              <w:b/>
            </w:rPr>
            <w:t xml:space="preserve"> </w:t>
          </w:r>
          <w:r w:rsidRPr="0028450B">
            <w:rPr>
              <w:rFonts w:ascii="Sylfaen" w:hAnsi="Sylfaen" w:cs="Sylfaen"/>
              <w:b/>
              <w:lang w:val="en-US"/>
            </w:rPr>
            <w:t>ԿԱՐԻՔՆԵՐԻ</w:t>
          </w:r>
          <w:r w:rsidRPr="0028450B">
            <w:rPr>
              <w:rFonts w:ascii="Sylfaen" w:hAnsi="Sylfaen" w:cs="Sylfaen"/>
              <w:b/>
            </w:rPr>
            <w:t xml:space="preserve"> </w:t>
          </w:r>
          <w:r w:rsidRPr="0028450B">
            <w:rPr>
              <w:rFonts w:ascii="Sylfaen" w:hAnsi="Sylfaen" w:cs="Sylfaen"/>
              <w:b/>
              <w:lang w:val="en-US"/>
            </w:rPr>
            <w:t>ՀԱՄԱՐ</w:t>
          </w:r>
          <w:r w:rsidR="0028450B" w:rsidRPr="0028450B">
            <w:rPr>
              <w:rFonts w:ascii="Sylfaen" w:hAnsi="Sylfaen" w:cs="Sylfae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af-ZA"/>
            </w:rPr>
            <w:t>«</w:t>
          </w:r>
          <w:r w:rsidR="0028450B" w:rsidRPr="0028450B">
            <w:rPr>
              <w:rFonts w:ascii="Times New Roman" w:hAnsi="Times New Roman"/>
              <w:b/>
              <w:lang w:val="en-US"/>
            </w:rPr>
            <w:t>ID</w:t>
          </w:r>
          <w:r w:rsidR="0028450B" w:rsidRPr="0028450B">
            <w:rPr>
              <w:rFonts w:ascii="Times New Roman" w:hAnsi="Times New Roman"/>
              <w:b/>
            </w:rPr>
            <w:t xml:space="preserve"> </w:t>
          </w:r>
          <w:r w:rsidR="0028450B" w:rsidRPr="0028450B">
            <w:rPr>
              <w:rFonts w:ascii="Times New Roman" w:hAnsi="Times New Roman"/>
              <w:b/>
              <w:lang w:val="en-US"/>
            </w:rPr>
            <w:t>READER</w:t>
          </w:r>
          <w:r w:rsidR="0028450B" w:rsidRPr="0028450B">
            <w:rPr>
              <w:rFonts w:ascii="Times New Roman" w:hAnsi="Times New Roman"/>
              <w:b/>
            </w:rPr>
            <w:t>-</w:t>
          </w:r>
          <w:r w:rsidR="0028450B" w:rsidRPr="0028450B">
            <w:rPr>
              <w:rFonts w:ascii="Sylfaen" w:hAnsi="Sylfaen"/>
              <w:b/>
              <w:lang w:val="en-US"/>
            </w:rPr>
            <w:t>ների</w:t>
          </w:r>
          <w:r w:rsidR="0028450B" w:rsidRPr="0028450B">
            <w:rPr>
              <w:rFonts w:ascii="Sylfaen" w:hAnsi="Sylfae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en-US"/>
            </w:rPr>
            <w:t>և</w:t>
          </w:r>
          <w:r w:rsidR="0028450B" w:rsidRPr="0028450B">
            <w:rPr>
              <w:rFonts w:ascii="Times New Roman" w:hAnsi="Times New Roman"/>
              <w:b/>
            </w:rPr>
            <w:t xml:space="preserve"> </w:t>
          </w:r>
          <w:r w:rsidR="0028450B" w:rsidRPr="0028450B">
            <w:rPr>
              <w:rFonts w:ascii="Times New Roman" w:hAnsi="Times New Roman"/>
              <w:b/>
              <w:lang w:val="en-US"/>
            </w:rPr>
            <w:t>DRAWTAB</w:t>
          </w:r>
          <w:r w:rsidR="0028450B" w:rsidRPr="0028450B">
            <w:rPr>
              <w:rFonts w:ascii="Times New Roman" w:hAnsi="Times New Roman"/>
              <w:b/>
            </w:rPr>
            <w:t>-</w:t>
          </w:r>
          <w:r w:rsidR="0028450B" w:rsidRPr="0028450B">
            <w:rPr>
              <w:rFonts w:ascii="Sylfaen" w:hAnsi="Sylfaen"/>
              <w:b/>
              <w:lang w:val="en-US"/>
            </w:rPr>
            <w:t>երի</w:t>
          </w:r>
          <w:r w:rsidR="0028450B" w:rsidRPr="0028450B">
            <w:rPr>
              <w:rFonts w:ascii="Times New Roman" w:hAnsi="Times New Roma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en-US"/>
            </w:rPr>
            <w:t>ՀԵՏ</w:t>
          </w:r>
          <w:r w:rsidR="0028450B" w:rsidRPr="0028450B">
            <w:rPr>
              <w:rFonts w:ascii="Sylfaen" w:hAnsi="Sylfaen"/>
              <w:b/>
            </w:rPr>
            <w:t xml:space="preserve">  </w:t>
          </w:r>
          <w:r w:rsidR="0028450B" w:rsidRPr="0028450B">
            <w:rPr>
              <w:rFonts w:ascii="Sylfaen" w:hAnsi="Sylfaen"/>
              <w:b/>
              <w:lang w:val="af-ZA"/>
            </w:rPr>
            <w:t>ՀԱՄԱԿԱՐԳԵՐԻ  ԻՆՏԵԳՐՈՒՄՆ</w:t>
          </w:r>
          <w:r w:rsidR="0028450B" w:rsidRPr="0028450B">
            <w:rPr>
              <w:rFonts w:ascii="Sylfaen" w:hAnsi="Sylfaen"/>
              <w:b/>
            </w:rPr>
            <w:t xml:space="preserve"> </w:t>
          </w:r>
          <w:r w:rsidR="0028450B" w:rsidRPr="0028450B">
            <w:rPr>
              <w:rFonts w:ascii="Sylfaen" w:hAnsi="Sylfaen"/>
              <w:b/>
              <w:lang w:val="af-ZA"/>
            </w:rPr>
            <w:t>ԱՊԱՀՈՎՈՂ ԾՐԱԳՐԱՅԻՆ ԱՊԱՀՈՎՈՒՄ»</w:t>
          </w:r>
          <w:r w:rsidR="0028450B" w:rsidRPr="0028450B">
            <w:rPr>
              <w:rFonts w:ascii="Sylfaen" w:hAnsi="Sylfaen"/>
              <w:b/>
            </w:rPr>
            <w:t xml:space="preserve"> </w:t>
          </w:r>
          <w:r w:rsidR="0028450B" w:rsidRPr="0028450B">
            <w:t xml:space="preserve"> </w:t>
          </w:r>
          <w:r w:rsidR="00752810" w:rsidRPr="0028450B">
            <w:rPr>
              <w:rFonts w:ascii="Sylfaen" w:hAnsi="Sylfaen"/>
              <w:b/>
              <w:lang w:val="en-US"/>
            </w:rPr>
            <w:t>ԳՆՄԱՆ</w:t>
          </w:r>
          <w:r w:rsidR="00752810"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ԱՌԱՐԿԱՅՈՎ</w:t>
          </w:r>
          <w:r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ՄԱՏԱԿԱՐԱՐԻ</w:t>
          </w:r>
          <w:r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ՄՐՑԱԿՑԱՅԻՆ</w:t>
          </w:r>
          <w:r w:rsidRPr="0028450B">
            <w:rPr>
              <w:rFonts w:ascii="Sylfaen" w:hAnsi="Sylfaen"/>
              <w:b/>
            </w:rPr>
            <w:t xml:space="preserve"> </w:t>
          </w:r>
          <w:r w:rsidRPr="0028450B">
            <w:rPr>
              <w:rFonts w:ascii="Sylfaen" w:hAnsi="Sylfaen"/>
              <w:b/>
              <w:lang w:val="en-US"/>
            </w:rPr>
            <w:t>ԸՆՏՐՈՒԹՅՈՒՆ</w:t>
          </w:r>
        </w:p>
        <w:p w:rsidR="00B469EA" w:rsidRPr="00213D05" w:rsidRDefault="00B469EA" w:rsidP="0082608F">
          <w:pPr>
            <w:spacing w:after="0" w:line="240" w:lineRule="auto"/>
            <w:rPr>
              <w:rFonts w:ascii="Sylfaen" w:hAnsi="Sylfaen"/>
            </w:rPr>
          </w:pPr>
        </w:p>
      </w:tc>
      <w:tc>
        <w:tcPr>
          <w:tcW w:w="3690" w:type="dxa"/>
          <w:vAlign w:val="center"/>
        </w:tcPr>
        <w:p w:rsidR="00B469EA" w:rsidRPr="00601F31" w:rsidRDefault="00B469EA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01F31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01F31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B469EA" w:rsidRPr="002C2BFD" w:rsidRDefault="00B469EA" w:rsidP="0037070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1CE3CBB"/>
    <w:multiLevelType w:val="hybridMultilevel"/>
    <w:tmpl w:val="35D2480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A706001"/>
    <w:multiLevelType w:val="hybridMultilevel"/>
    <w:tmpl w:val="9A60F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668696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EE0E42"/>
    <w:multiLevelType w:val="hybridMultilevel"/>
    <w:tmpl w:val="7A4890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417C6B"/>
    <w:multiLevelType w:val="hybridMultilevel"/>
    <w:tmpl w:val="B8B213BC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F8C4410"/>
    <w:multiLevelType w:val="hybridMultilevel"/>
    <w:tmpl w:val="9764428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CB064E6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6E5405A"/>
    <w:multiLevelType w:val="hybridMultilevel"/>
    <w:tmpl w:val="3470F92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3">
    <w:nsid w:val="3FED3639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44954995"/>
    <w:multiLevelType w:val="hybridMultilevel"/>
    <w:tmpl w:val="21A894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065791"/>
    <w:multiLevelType w:val="hybridMultilevel"/>
    <w:tmpl w:val="1DDC073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">
    <w:nsid w:val="5A0C5806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5A650DE0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62F06656"/>
    <w:multiLevelType w:val="hybridMultilevel"/>
    <w:tmpl w:val="3F167EB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49D3795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69F77B4D"/>
    <w:multiLevelType w:val="hybridMultilevel"/>
    <w:tmpl w:val="0D6AE5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B597B86"/>
    <w:multiLevelType w:val="hybridMultilevel"/>
    <w:tmpl w:val="284653E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7BEB2DF1"/>
    <w:multiLevelType w:val="hybridMultilevel"/>
    <w:tmpl w:val="5E1CEDC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7E142B46"/>
    <w:multiLevelType w:val="hybridMultilevel"/>
    <w:tmpl w:val="77E87D7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9"/>
  </w:num>
  <w:num w:numId="5">
    <w:abstractNumId w:val="2"/>
  </w:num>
  <w:num w:numId="6">
    <w:abstractNumId w:val="5"/>
  </w:num>
  <w:num w:numId="7">
    <w:abstractNumId w:val="12"/>
  </w:num>
  <w:num w:numId="8">
    <w:abstractNumId w:val="11"/>
  </w:num>
  <w:num w:numId="9">
    <w:abstractNumId w:val="22"/>
  </w:num>
  <w:num w:numId="10">
    <w:abstractNumId w:val="18"/>
  </w:num>
  <w:num w:numId="11">
    <w:abstractNumId w:val="8"/>
  </w:num>
  <w:num w:numId="12">
    <w:abstractNumId w:val="15"/>
  </w:num>
  <w:num w:numId="13">
    <w:abstractNumId w:val="21"/>
  </w:num>
  <w:num w:numId="14">
    <w:abstractNumId w:val="3"/>
  </w:num>
  <w:num w:numId="15">
    <w:abstractNumId w:val="23"/>
  </w:num>
  <w:num w:numId="16">
    <w:abstractNumId w:val="1"/>
  </w:num>
  <w:num w:numId="17">
    <w:abstractNumId w:val="7"/>
  </w:num>
  <w:num w:numId="18">
    <w:abstractNumId w:val="6"/>
  </w:num>
  <w:num w:numId="19">
    <w:abstractNumId w:val="20"/>
  </w:num>
  <w:num w:numId="20">
    <w:abstractNumId w:val="0"/>
  </w:num>
  <w:num w:numId="21">
    <w:abstractNumId w:val="14"/>
  </w:num>
  <w:num w:numId="22">
    <w:abstractNumId w:val="13"/>
  </w:num>
  <w:num w:numId="23">
    <w:abstractNumId w:val="17"/>
  </w:num>
  <w:num w:numId="24">
    <w:abstractNumId w:val="16"/>
  </w:num>
  <w:num w:numId="25">
    <w:abstractNumId w:val="1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2835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1209A"/>
    <w:rsid w:val="000169CB"/>
    <w:rsid w:val="00034A1D"/>
    <w:rsid w:val="00035820"/>
    <w:rsid w:val="00040570"/>
    <w:rsid w:val="0004126A"/>
    <w:rsid w:val="00043AA7"/>
    <w:rsid w:val="00045FA9"/>
    <w:rsid w:val="00046C4A"/>
    <w:rsid w:val="00055E7B"/>
    <w:rsid w:val="00061617"/>
    <w:rsid w:val="000643C8"/>
    <w:rsid w:val="00072854"/>
    <w:rsid w:val="00075D0F"/>
    <w:rsid w:val="00076863"/>
    <w:rsid w:val="00076D67"/>
    <w:rsid w:val="000774E3"/>
    <w:rsid w:val="00077E24"/>
    <w:rsid w:val="00082204"/>
    <w:rsid w:val="0008441C"/>
    <w:rsid w:val="00092623"/>
    <w:rsid w:val="00096B68"/>
    <w:rsid w:val="000A056F"/>
    <w:rsid w:val="000A27F6"/>
    <w:rsid w:val="000A2F47"/>
    <w:rsid w:val="000A62FE"/>
    <w:rsid w:val="000A68BA"/>
    <w:rsid w:val="000A6B5A"/>
    <w:rsid w:val="000B1ECA"/>
    <w:rsid w:val="000B72CB"/>
    <w:rsid w:val="000C3C17"/>
    <w:rsid w:val="000C57A0"/>
    <w:rsid w:val="000C6B7D"/>
    <w:rsid w:val="000C7A53"/>
    <w:rsid w:val="000D12A8"/>
    <w:rsid w:val="000D1888"/>
    <w:rsid w:val="000D2A1D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16FCD"/>
    <w:rsid w:val="001173B4"/>
    <w:rsid w:val="001264DE"/>
    <w:rsid w:val="00127A62"/>
    <w:rsid w:val="001306FD"/>
    <w:rsid w:val="001473F1"/>
    <w:rsid w:val="00152BC9"/>
    <w:rsid w:val="00164716"/>
    <w:rsid w:val="00166D23"/>
    <w:rsid w:val="00166FD1"/>
    <w:rsid w:val="001800F6"/>
    <w:rsid w:val="001905B1"/>
    <w:rsid w:val="00191255"/>
    <w:rsid w:val="001929F0"/>
    <w:rsid w:val="00193C47"/>
    <w:rsid w:val="00196AD5"/>
    <w:rsid w:val="0019785C"/>
    <w:rsid w:val="001A2F63"/>
    <w:rsid w:val="001B45B9"/>
    <w:rsid w:val="001B4773"/>
    <w:rsid w:val="001C043F"/>
    <w:rsid w:val="001C2D19"/>
    <w:rsid w:val="001C77C0"/>
    <w:rsid w:val="001D3F65"/>
    <w:rsid w:val="001E2967"/>
    <w:rsid w:val="001F1EB6"/>
    <w:rsid w:val="001F32A7"/>
    <w:rsid w:val="001F6D2D"/>
    <w:rsid w:val="00204C1E"/>
    <w:rsid w:val="00207295"/>
    <w:rsid w:val="002105BE"/>
    <w:rsid w:val="00211E0E"/>
    <w:rsid w:val="00213D05"/>
    <w:rsid w:val="00217257"/>
    <w:rsid w:val="002218F7"/>
    <w:rsid w:val="0022243C"/>
    <w:rsid w:val="00224FBF"/>
    <w:rsid w:val="0022566F"/>
    <w:rsid w:val="00225FC7"/>
    <w:rsid w:val="00227E11"/>
    <w:rsid w:val="00233FD3"/>
    <w:rsid w:val="00236E3C"/>
    <w:rsid w:val="00240F52"/>
    <w:rsid w:val="00242A9C"/>
    <w:rsid w:val="00242F9E"/>
    <w:rsid w:val="00247A01"/>
    <w:rsid w:val="00257AF2"/>
    <w:rsid w:val="00257E2A"/>
    <w:rsid w:val="00261012"/>
    <w:rsid w:val="00261F69"/>
    <w:rsid w:val="00262471"/>
    <w:rsid w:val="002671AE"/>
    <w:rsid w:val="00273211"/>
    <w:rsid w:val="0027580B"/>
    <w:rsid w:val="002778D5"/>
    <w:rsid w:val="00280583"/>
    <w:rsid w:val="0028450B"/>
    <w:rsid w:val="0028464E"/>
    <w:rsid w:val="002906A4"/>
    <w:rsid w:val="0029188B"/>
    <w:rsid w:val="00291C53"/>
    <w:rsid w:val="00294010"/>
    <w:rsid w:val="002B70B1"/>
    <w:rsid w:val="002B75C2"/>
    <w:rsid w:val="002C2BFD"/>
    <w:rsid w:val="002C569D"/>
    <w:rsid w:val="002C6EC2"/>
    <w:rsid w:val="002E646F"/>
    <w:rsid w:val="002F6FB7"/>
    <w:rsid w:val="003103D3"/>
    <w:rsid w:val="00311C90"/>
    <w:rsid w:val="00313B63"/>
    <w:rsid w:val="00314112"/>
    <w:rsid w:val="003200B8"/>
    <w:rsid w:val="00321EB9"/>
    <w:rsid w:val="003323B1"/>
    <w:rsid w:val="00332763"/>
    <w:rsid w:val="0033629D"/>
    <w:rsid w:val="00336ACC"/>
    <w:rsid w:val="00344300"/>
    <w:rsid w:val="003444AB"/>
    <w:rsid w:val="003445E4"/>
    <w:rsid w:val="0035128B"/>
    <w:rsid w:val="00353124"/>
    <w:rsid w:val="00356664"/>
    <w:rsid w:val="00361990"/>
    <w:rsid w:val="00364516"/>
    <w:rsid w:val="00367ED2"/>
    <w:rsid w:val="00370701"/>
    <w:rsid w:val="003723E3"/>
    <w:rsid w:val="00372DCC"/>
    <w:rsid w:val="00373B2F"/>
    <w:rsid w:val="00374B38"/>
    <w:rsid w:val="00376B1D"/>
    <w:rsid w:val="00376EEE"/>
    <w:rsid w:val="00381CBB"/>
    <w:rsid w:val="003966E1"/>
    <w:rsid w:val="003B5534"/>
    <w:rsid w:val="003B57C8"/>
    <w:rsid w:val="003B5CB7"/>
    <w:rsid w:val="003B5D1C"/>
    <w:rsid w:val="003C09F1"/>
    <w:rsid w:val="003C2601"/>
    <w:rsid w:val="003C6A54"/>
    <w:rsid w:val="003C7EE9"/>
    <w:rsid w:val="003D3D6F"/>
    <w:rsid w:val="003D434B"/>
    <w:rsid w:val="003E27D2"/>
    <w:rsid w:val="003E6AB7"/>
    <w:rsid w:val="00400C59"/>
    <w:rsid w:val="004015D9"/>
    <w:rsid w:val="00403882"/>
    <w:rsid w:val="00405F78"/>
    <w:rsid w:val="00406E53"/>
    <w:rsid w:val="004073C6"/>
    <w:rsid w:val="0041356C"/>
    <w:rsid w:val="004160E3"/>
    <w:rsid w:val="00417F69"/>
    <w:rsid w:val="00420366"/>
    <w:rsid w:val="0042180C"/>
    <w:rsid w:val="00423962"/>
    <w:rsid w:val="0043144D"/>
    <w:rsid w:val="0043307D"/>
    <w:rsid w:val="0043544A"/>
    <w:rsid w:val="00442328"/>
    <w:rsid w:val="00445182"/>
    <w:rsid w:val="00455AFD"/>
    <w:rsid w:val="00466BEC"/>
    <w:rsid w:val="00472817"/>
    <w:rsid w:val="00477BCB"/>
    <w:rsid w:val="0048114E"/>
    <w:rsid w:val="00487F65"/>
    <w:rsid w:val="00494BBE"/>
    <w:rsid w:val="00495874"/>
    <w:rsid w:val="004B0EB2"/>
    <w:rsid w:val="004B1252"/>
    <w:rsid w:val="004C33AD"/>
    <w:rsid w:val="004C3D4C"/>
    <w:rsid w:val="004C52A4"/>
    <w:rsid w:val="004D5D85"/>
    <w:rsid w:val="004E268C"/>
    <w:rsid w:val="004E7AFA"/>
    <w:rsid w:val="004F0745"/>
    <w:rsid w:val="004F3F08"/>
    <w:rsid w:val="0050022D"/>
    <w:rsid w:val="00505298"/>
    <w:rsid w:val="00505B5A"/>
    <w:rsid w:val="00511D2B"/>
    <w:rsid w:val="005136BC"/>
    <w:rsid w:val="00515FB4"/>
    <w:rsid w:val="005162C0"/>
    <w:rsid w:val="005248DE"/>
    <w:rsid w:val="00524D97"/>
    <w:rsid w:val="005315B0"/>
    <w:rsid w:val="00535977"/>
    <w:rsid w:val="005365A2"/>
    <w:rsid w:val="00542C16"/>
    <w:rsid w:val="00543D5B"/>
    <w:rsid w:val="00547F9B"/>
    <w:rsid w:val="00551299"/>
    <w:rsid w:val="0055724C"/>
    <w:rsid w:val="00557E6E"/>
    <w:rsid w:val="00560DF3"/>
    <w:rsid w:val="00565E36"/>
    <w:rsid w:val="0057080F"/>
    <w:rsid w:val="00571BA1"/>
    <w:rsid w:val="005767BB"/>
    <w:rsid w:val="00582662"/>
    <w:rsid w:val="00593AB9"/>
    <w:rsid w:val="00594BC8"/>
    <w:rsid w:val="00595835"/>
    <w:rsid w:val="0059674D"/>
    <w:rsid w:val="005A3269"/>
    <w:rsid w:val="005A7BE5"/>
    <w:rsid w:val="005B2A62"/>
    <w:rsid w:val="005B4D87"/>
    <w:rsid w:val="005B779B"/>
    <w:rsid w:val="005C026D"/>
    <w:rsid w:val="005C0702"/>
    <w:rsid w:val="005C60F5"/>
    <w:rsid w:val="005D2E99"/>
    <w:rsid w:val="005D3634"/>
    <w:rsid w:val="005D37CB"/>
    <w:rsid w:val="005D5DF9"/>
    <w:rsid w:val="005E2E4E"/>
    <w:rsid w:val="005E53EF"/>
    <w:rsid w:val="005E69AF"/>
    <w:rsid w:val="005F64DA"/>
    <w:rsid w:val="005F68F5"/>
    <w:rsid w:val="00601F31"/>
    <w:rsid w:val="006022FA"/>
    <w:rsid w:val="00602FB5"/>
    <w:rsid w:val="006143DE"/>
    <w:rsid w:val="00625D36"/>
    <w:rsid w:val="00627F83"/>
    <w:rsid w:val="00630240"/>
    <w:rsid w:val="006319CE"/>
    <w:rsid w:val="00631F0C"/>
    <w:rsid w:val="006339EE"/>
    <w:rsid w:val="0064048B"/>
    <w:rsid w:val="006430A3"/>
    <w:rsid w:val="006447FA"/>
    <w:rsid w:val="00652E21"/>
    <w:rsid w:val="00670444"/>
    <w:rsid w:val="006745AF"/>
    <w:rsid w:val="0068003E"/>
    <w:rsid w:val="0069152B"/>
    <w:rsid w:val="00693232"/>
    <w:rsid w:val="0069486D"/>
    <w:rsid w:val="006A04FC"/>
    <w:rsid w:val="006A26EF"/>
    <w:rsid w:val="006A4AAE"/>
    <w:rsid w:val="006B0CF0"/>
    <w:rsid w:val="006C3599"/>
    <w:rsid w:val="006C6DAC"/>
    <w:rsid w:val="006D1F15"/>
    <w:rsid w:val="006D20A8"/>
    <w:rsid w:val="006D66FB"/>
    <w:rsid w:val="006E171F"/>
    <w:rsid w:val="006E58D9"/>
    <w:rsid w:val="006F3F5F"/>
    <w:rsid w:val="00711B6A"/>
    <w:rsid w:val="007162C8"/>
    <w:rsid w:val="00720366"/>
    <w:rsid w:val="0072088D"/>
    <w:rsid w:val="007251E8"/>
    <w:rsid w:val="0072698B"/>
    <w:rsid w:val="00733A3F"/>
    <w:rsid w:val="00745252"/>
    <w:rsid w:val="00752810"/>
    <w:rsid w:val="00754FFD"/>
    <w:rsid w:val="00760E8C"/>
    <w:rsid w:val="007646FE"/>
    <w:rsid w:val="00765720"/>
    <w:rsid w:val="007775EA"/>
    <w:rsid w:val="00781765"/>
    <w:rsid w:val="00782947"/>
    <w:rsid w:val="00782D74"/>
    <w:rsid w:val="007966C7"/>
    <w:rsid w:val="007C26FC"/>
    <w:rsid w:val="007C45CC"/>
    <w:rsid w:val="007C4D7D"/>
    <w:rsid w:val="007C5B79"/>
    <w:rsid w:val="007D2889"/>
    <w:rsid w:val="007D3D9F"/>
    <w:rsid w:val="007D5CA1"/>
    <w:rsid w:val="007D6975"/>
    <w:rsid w:val="007E3943"/>
    <w:rsid w:val="00812941"/>
    <w:rsid w:val="00813133"/>
    <w:rsid w:val="00813951"/>
    <w:rsid w:val="00814D82"/>
    <w:rsid w:val="00815406"/>
    <w:rsid w:val="00815A85"/>
    <w:rsid w:val="00821AAC"/>
    <w:rsid w:val="0082608F"/>
    <w:rsid w:val="0083436C"/>
    <w:rsid w:val="008346D7"/>
    <w:rsid w:val="00834C1C"/>
    <w:rsid w:val="0084756D"/>
    <w:rsid w:val="00847E6F"/>
    <w:rsid w:val="008536FC"/>
    <w:rsid w:val="00857BC3"/>
    <w:rsid w:val="008601EE"/>
    <w:rsid w:val="00873E37"/>
    <w:rsid w:val="00873FE8"/>
    <w:rsid w:val="00874E4F"/>
    <w:rsid w:val="008778BA"/>
    <w:rsid w:val="00881DC2"/>
    <w:rsid w:val="00891971"/>
    <w:rsid w:val="00892284"/>
    <w:rsid w:val="00892345"/>
    <w:rsid w:val="008A1905"/>
    <w:rsid w:val="008A3EA6"/>
    <w:rsid w:val="008B12FC"/>
    <w:rsid w:val="008B5F76"/>
    <w:rsid w:val="008B6215"/>
    <w:rsid w:val="008C10FE"/>
    <w:rsid w:val="008D237E"/>
    <w:rsid w:val="008D3929"/>
    <w:rsid w:val="008E1AAE"/>
    <w:rsid w:val="008E57F0"/>
    <w:rsid w:val="008F0C68"/>
    <w:rsid w:val="008F327A"/>
    <w:rsid w:val="00900067"/>
    <w:rsid w:val="0090081B"/>
    <w:rsid w:val="00901DD2"/>
    <w:rsid w:val="00905D35"/>
    <w:rsid w:val="009206BA"/>
    <w:rsid w:val="00921670"/>
    <w:rsid w:val="00922DD2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6212B"/>
    <w:rsid w:val="00963551"/>
    <w:rsid w:val="0096368D"/>
    <w:rsid w:val="0096476C"/>
    <w:rsid w:val="00964CA7"/>
    <w:rsid w:val="00972690"/>
    <w:rsid w:val="00972BBE"/>
    <w:rsid w:val="00973372"/>
    <w:rsid w:val="0098127E"/>
    <w:rsid w:val="00983701"/>
    <w:rsid w:val="00993617"/>
    <w:rsid w:val="00996997"/>
    <w:rsid w:val="00997E89"/>
    <w:rsid w:val="00997F9E"/>
    <w:rsid w:val="009A2138"/>
    <w:rsid w:val="009B427A"/>
    <w:rsid w:val="009C0191"/>
    <w:rsid w:val="009C2846"/>
    <w:rsid w:val="009C3A9D"/>
    <w:rsid w:val="009C5C4D"/>
    <w:rsid w:val="009D0C37"/>
    <w:rsid w:val="009D5101"/>
    <w:rsid w:val="009D7A98"/>
    <w:rsid w:val="009E18A9"/>
    <w:rsid w:val="009E6CE4"/>
    <w:rsid w:val="009F07B9"/>
    <w:rsid w:val="009F3573"/>
    <w:rsid w:val="00A0225D"/>
    <w:rsid w:val="00A07A8F"/>
    <w:rsid w:val="00A10F8B"/>
    <w:rsid w:val="00A1351E"/>
    <w:rsid w:val="00A14611"/>
    <w:rsid w:val="00A201B9"/>
    <w:rsid w:val="00A33A21"/>
    <w:rsid w:val="00A3563C"/>
    <w:rsid w:val="00A4465D"/>
    <w:rsid w:val="00A44E6A"/>
    <w:rsid w:val="00A54B7A"/>
    <w:rsid w:val="00A61D64"/>
    <w:rsid w:val="00A63453"/>
    <w:rsid w:val="00A644A3"/>
    <w:rsid w:val="00A65E9B"/>
    <w:rsid w:val="00A715BB"/>
    <w:rsid w:val="00A72C3E"/>
    <w:rsid w:val="00A74E86"/>
    <w:rsid w:val="00A9023E"/>
    <w:rsid w:val="00A90661"/>
    <w:rsid w:val="00A92B73"/>
    <w:rsid w:val="00A92E85"/>
    <w:rsid w:val="00AA2880"/>
    <w:rsid w:val="00AA5C33"/>
    <w:rsid w:val="00AB2AAD"/>
    <w:rsid w:val="00AB55BE"/>
    <w:rsid w:val="00AB5970"/>
    <w:rsid w:val="00AB7758"/>
    <w:rsid w:val="00AC1FF3"/>
    <w:rsid w:val="00AD1BE3"/>
    <w:rsid w:val="00AD76F1"/>
    <w:rsid w:val="00AE1136"/>
    <w:rsid w:val="00AE6622"/>
    <w:rsid w:val="00AF067C"/>
    <w:rsid w:val="00AF37A4"/>
    <w:rsid w:val="00AF7B09"/>
    <w:rsid w:val="00B03DD8"/>
    <w:rsid w:val="00B03E9A"/>
    <w:rsid w:val="00B060EC"/>
    <w:rsid w:val="00B07D5C"/>
    <w:rsid w:val="00B141FB"/>
    <w:rsid w:val="00B14622"/>
    <w:rsid w:val="00B15B78"/>
    <w:rsid w:val="00B33867"/>
    <w:rsid w:val="00B366EC"/>
    <w:rsid w:val="00B375F1"/>
    <w:rsid w:val="00B469EA"/>
    <w:rsid w:val="00B54E75"/>
    <w:rsid w:val="00B56F41"/>
    <w:rsid w:val="00B630A1"/>
    <w:rsid w:val="00B636FA"/>
    <w:rsid w:val="00B6753D"/>
    <w:rsid w:val="00B701E0"/>
    <w:rsid w:val="00B7162D"/>
    <w:rsid w:val="00B71B36"/>
    <w:rsid w:val="00B7364A"/>
    <w:rsid w:val="00B76A7F"/>
    <w:rsid w:val="00B777DF"/>
    <w:rsid w:val="00B80485"/>
    <w:rsid w:val="00B84041"/>
    <w:rsid w:val="00B90F38"/>
    <w:rsid w:val="00B93E20"/>
    <w:rsid w:val="00B9708D"/>
    <w:rsid w:val="00BA02E9"/>
    <w:rsid w:val="00BA669D"/>
    <w:rsid w:val="00BB131A"/>
    <w:rsid w:val="00BB727F"/>
    <w:rsid w:val="00BC105E"/>
    <w:rsid w:val="00BC283A"/>
    <w:rsid w:val="00BC52B0"/>
    <w:rsid w:val="00BD1561"/>
    <w:rsid w:val="00BD2AC5"/>
    <w:rsid w:val="00BD2B8B"/>
    <w:rsid w:val="00BE0558"/>
    <w:rsid w:val="00BE1C63"/>
    <w:rsid w:val="00BE3467"/>
    <w:rsid w:val="00BF0037"/>
    <w:rsid w:val="00C022C3"/>
    <w:rsid w:val="00C06F08"/>
    <w:rsid w:val="00C107E3"/>
    <w:rsid w:val="00C14AFC"/>
    <w:rsid w:val="00C14F82"/>
    <w:rsid w:val="00C23AD6"/>
    <w:rsid w:val="00C34614"/>
    <w:rsid w:val="00C34E30"/>
    <w:rsid w:val="00C35E0C"/>
    <w:rsid w:val="00C36665"/>
    <w:rsid w:val="00C37562"/>
    <w:rsid w:val="00C37E70"/>
    <w:rsid w:val="00C43E87"/>
    <w:rsid w:val="00C67BF9"/>
    <w:rsid w:val="00C70FD7"/>
    <w:rsid w:val="00C710B6"/>
    <w:rsid w:val="00C76B5E"/>
    <w:rsid w:val="00C81288"/>
    <w:rsid w:val="00C85DC8"/>
    <w:rsid w:val="00C86711"/>
    <w:rsid w:val="00CA44E5"/>
    <w:rsid w:val="00CB0729"/>
    <w:rsid w:val="00CB0C2C"/>
    <w:rsid w:val="00CB1AF0"/>
    <w:rsid w:val="00CB4E9E"/>
    <w:rsid w:val="00CB5E4A"/>
    <w:rsid w:val="00CC223B"/>
    <w:rsid w:val="00CC352F"/>
    <w:rsid w:val="00CC597F"/>
    <w:rsid w:val="00CC6144"/>
    <w:rsid w:val="00CD0294"/>
    <w:rsid w:val="00CD26C0"/>
    <w:rsid w:val="00CE14CF"/>
    <w:rsid w:val="00CE1976"/>
    <w:rsid w:val="00D07EAA"/>
    <w:rsid w:val="00D116A9"/>
    <w:rsid w:val="00D14CC7"/>
    <w:rsid w:val="00D273C5"/>
    <w:rsid w:val="00D312EB"/>
    <w:rsid w:val="00D3146B"/>
    <w:rsid w:val="00D32BD9"/>
    <w:rsid w:val="00D33162"/>
    <w:rsid w:val="00D36815"/>
    <w:rsid w:val="00D412EC"/>
    <w:rsid w:val="00D44661"/>
    <w:rsid w:val="00D54BC2"/>
    <w:rsid w:val="00D57A4F"/>
    <w:rsid w:val="00D65077"/>
    <w:rsid w:val="00D6633D"/>
    <w:rsid w:val="00D72216"/>
    <w:rsid w:val="00D74540"/>
    <w:rsid w:val="00D76848"/>
    <w:rsid w:val="00D77E6C"/>
    <w:rsid w:val="00D8656E"/>
    <w:rsid w:val="00D90EAD"/>
    <w:rsid w:val="00D966CA"/>
    <w:rsid w:val="00D97472"/>
    <w:rsid w:val="00DA0612"/>
    <w:rsid w:val="00DA0B68"/>
    <w:rsid w:val="00DA58DD"/>
    <w:rsid w:val="00DA6AAB"/>
    <w:rsid w:val="00DB75E6"/>
    <w:rsid w:val="00DD64DD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57B1"/>
    <w:rsid w:val="00E27BD4"/>
    <w:rsid w:val="00E340A9"/>
    <w:rsid w:val="00E43CB4"/>
    <w:rsid w:val="00E51459"/>
    <w:rsid w:val="00E57F2E"/>
    <w:rsid w:val="00E65103"/>
    <w:rsid w:val="00E66CD6"/>
    <w:rsid w:val="00E70C55"/>
    <w:rsid w:val="00E80FAD"/>
    <w:rsid w:val="00E834FA"/>
    <w:rsid w:val="00E83806"/>
    <w:rsid w:val="00E859B1"/>
    <w:rsid w:val="00E86A66"/>
    <w:rsid w:val="00E9358D"/>
    <w:rsid w:val="00E97507"/>
    <w:rsid w:val="00E97B48"/>
    <w:rsid w:val="00EA07E8"/>
    <w:rsid w:val="00EB7A19"/>
    <w:rsid w:val="00EC3DE2"/>
    <w:rsid w:val="00EC65FD"/>
    <w:rsid w:val="00EC6AB4"/>
    <w:rsid w:val="00ED26EF"/>
    <w:rsid w:val="00ED30BE"/>
    <w:rsid w:val="00EE096A"/>
    <w:rsid w:val="00EE100D"/>
    <w:rsid w:val="00EE1642"/>
    <w:rsid w:val="00EE4258"/>
    <w:rsid w:val="00EE5571"/>
    <w:rsid w:val="00EF4725"/>
    <w:rsid w:val="00EF6796"/>
    <w:rsid w:val="00F0413F"/>
    <w:rsid w:val="00F0420A"/>
    <w:rsid w:val="00F069AD"/>
    <w:rsid w:val="00F13074"/>
    <w:rsid w:val="00F14164"/>
    <w:rsid w:val="00F157DF"/>
    <w:rsid w:val="00F20E60"/>
    <w:rsid w:val="00F2187D"/>
    <w:rsid w:val="00F2704D"/>
    <w:rsid w:val="00F331F3"/>
    <w:rsid w:val="00F37B3B"/>
    <w:rsid w:val="00F420A1"/>
    <w:rsid w:val="00F43F5C"/>
    <w:rsid w:val="00F44AC1"/>
    <w:rsid w:val="00F53798"/>
    <w:rsid w:val="00F53A72"/>
    <w:rsid w:val="00F56065"/>
    <w:rsid w:val="00F57D6B"/>
    <w:rsid w:val="00F7277B"/>
    <w:rsid w:val="00F754E1"/>
    <w:rsid w:val="00F756DE"/>
    <w:rsid w:val="00F769D6"/>
    <w:rsid w:val="00F81493"/>
    <w:rsid w:val="00F8586E"/>
    <w:rsid w:val="00F867B2"/>
    <w:rsid w:val="00F97495"/>
    <w:rsid w:val="00FA0001"/>
    <w:rsid w:val="00FA0E0D"/>
    <w:rsid w:val="00FA2AF3"/>
    <w:rsid w:val="00FA39A8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83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7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Office_Word_Document4.docx"/><Relationship Id="rId26" Type="http://schemas.openxmlformats.org/officeDocument/2006/relationships/hyperlink" Target="mailto:Hasavagyan@beeline.am" TargetMode="External"/><Relationship Id="rId3" Type="http://schemas.openxmlformats.org/officeDocument/2006/relationships/styles" Target="styles.xml"/><Relationship Id="rId21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5.emf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3.xlsx"/><Relationship Id="rId20" Type="http://schemas.openxmlformats.org/officeDocument/2006/relationships/package" Target="embeddings/Microsoft_Office_Word_Document5.docx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Microsoft_Office_Word_97_-_2003_Document1.doc"/><Relationship Id="rId28" Type="http://schemas.openxmlformats.org/officeDocument/2006/relationships/header" Target="header1.xml"/><Relationship Id="rId10" Type="http://schemas.openxmlformats.org/officeDocument/2006/relationships/package" Target="embeddings/Microsoft_Office_Word_Document1.docx"/><Relationship Id="rId19" Type="http://schemas.openxmlformats.org/officeDocument/2006/relationships/image" Target="media/image6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package" Target="embeddings/Microsoft_Office_Excel_Worksheet2.xlsx"/><Relationship Id="rId22" Type="http://schemas.openxmlformats.org/officeDocument/2006/relationships/image" Target="media/image7.emf"/><Relationship Id="rId27" Type="http://schemas.openxmlformats.org/officeDocument/2006/relationships/hyperlink" Target="https://beeline.am/am/nav/partners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007B82-75D4-4E35-864F-87E35708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10</Pages>
  <Words>1191</Words>
  <Characters>6790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7966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HasAvagyan</cp:lastModifiedBy>
  <cp:revision>5</cp:revision>
  <cp:lastPrinted>2016-03-31T12:51:00Z</cp:lastPrinted>
  <dcterms:created xsi:type="dcterms:W3CDTF">2016-12-14T08:21:00Z</dcterms:created>
  <dcterms:modified xsi:type="dcterms:W3CDTF">2016-12-14T13:39:00Z</dcterms:modified>
</cp:coreProperties>
</file>